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F60A6" w14:textId="45FD9C7F" w:rsidR="00310F34" w:rsidRPr="00F45BB4" w:rsidRDefault="00310F34" w:rsidP="00310F34">
      <w:pPr>
        <w:tabs>
          <w:tab w:val="right" w:pos="9639"/>
        </w:tabs>
        <w:spacing w:after="0"/>
        <w:rPr>
          <w:rFonts w:ascii="Arial" w:hAnsi="Arial"/>
          <w:b/>
          <w:i/>
          <w:noProof/>
          <w:sz w:val="28"/>
          <w:lang w:eastAsia="zh-CN"/>
        </w:rPr>
      </w:pPr>
      <w:bookmarkStart w:id="0" w:name="_Toc193024528"/>
      <w:r w:rsidRPr="00F45BB4">
        <w:rPr>
          <w:rFonts w:ascii="Arial" w:hAnsi="Arial"/>
          <w:b/>
          <w:noProof/>
          <w:sz w:val="24"/>
        </w:rPr>
        <w:t>3GPP TSG-RAN WG2 Meeting #11</w:t>
      </w:r>
      <w:r>
        <w:rPr>
          <w:rFonts w:ascii="Arial" w:hAnsi="Arial"/>
          <w:b/>
          <w:noProof/>
          <w:sz w:val="24"/>
        </w:rPr>
        <w:t>3</w:t>
      </w:r>
      <w:r w:rsidRPr="00F45BB4">
        <w:rPr>
          <w:rFonts w:ascii="Arial" w:hAnsi="Arial"/>
          <w:b/>
          <w:noProof/>
          <w:sz w:val="24"/>
        </w:rPr>
        <w:t>-e</w:t>
      </w:r>
      <w:r w:rsidRPr="00F45BB4">
        <w:rPr>
          <w:rFonts w:ascii="Arial" w:hAnsi="Arial"/>
          <w:b/>
          <w:i/>
          <w:noProof/>
          <w:sz w:val="28"/>
        </w:rPr>
        <w:tab/>
      </w:r>
      <w:r w:rsidR="0008709A" w:rsidRPr="0008709A">
        <w:rPr>
          <w:rFonts w:ascii="Arial" w:hAnsi="Arial"/>
          <w:b/>
          <w:i/>
          <w:noProof/>
          <w:sz w:val="28"/>
          <w:lang w:eastAsia="zh-CN"/>
        </w:rPr>
        <w:t>R2-2101725</w:t>
      </w:r>
    </w:p>
    <w:p w14:paraId="651BB305" w14:textId="77777777" w:rsidR="00310F34" w:rsidRPr="00F45BB4" w:rsidRDefault="00310F34" w:rsidP="00310F34">
      <w:pPr>
        <w:tabs>
          <w:tab w:val="right" w:pos="9639"/>
        </w:tabs>
        <w:spacing w:after="0"/>
        <w:rPr>
          <w:rFonts w:ascii="Arial" w:hAnsi="Arial"/>
          <w:b/>
          <w:i/>
          <w:noProof/>
          <w:sz w:val="28"/>
          <w:lang w:val="en-US"/>
        </w:rPr>
      </w:pPr>
      <w:r w:rsidRPr="00F45BB4">
        <w:rPr>
          <w:rFonts w:ascii="Arial" w:hAnsi="Arial"/>
          <w:b/>
          <w:noProof/>
          <w:sz w:val="24"/>
        </w:rPr>
        <w:t xml:space="preserve">Electronic, </w:t>
      </w:r>
      <w:r>
        <w:rPr>
          <w:rFonts w:ascii="Arial" w:hAnsi="Arial"/>
          <w:b/>
          <w:noProof/>
          <w:sz w:val="24"/>
        </w:rPr>
        <w:t>25</w:t>
      </w:r>
      <w:r>
        <w:rPr>
          <w:rFonts w:ascii="Arial" w:hAnsi="Arial"/>
          <w:b/>
          <w:noProof/>
          <w:sz w:val="24"/>
          <w:vertAlign w:val="superscript"/>
        </w:rPr>
        <w:t>th</w:t>
      </w:r>
      <w:r>
        <w:rPr>
          <w:rFonts w:ascii="Arial" w:hAnsi="Arial"/>
          <w:b/>
          <w:noProof/>
          <w:sz w:val="24"/>
        </w:rPr>
        <w:t xml:space="preserve"> Jan </w:t>
      </w:r>
      <w:r w:rsidRPr="00F45BB4">
        <w:rPr>
          <w:rFonts w:ascii="Arial" w:hAnsi="Arial"/>
          <w:b/>
          <w:noProof/>
          <w:sz w:val="24"/>
        </w:rPr>
        <w:t xml:space="preserve">– </w:t>
      </w:r>
      <w:r>
        <w:rPr>
          <w:rFonts w:ascii="Arial" w:hAnsi="Arial"/>
          <w:b/>
          <w:noProof/>
          <w:sz w:val="24"/>
        </w:rPr>
        <w:t>5</w:t>
      </w:r>
      <w:r w:rsidRPr="00510D3B">
        <w:rPr>
          <w:rFonts w:ascii="Arial" w:hAnsi="Arial"/>
          <w:b/>
          <w:noProof/>
          <w:sz w:val="24"/>
          <w:vertAlign w:val="superscript"/>
        </w:rPr>
        <w:t>th</w:t>
      </w:r>
      <w:r>
        <w:rPr>
          <w:rFonts w:ascii="Arial" w:hAnsi="Arial"/>
          <w:b/>
          <w:noProof/>
          <w:sz w:val="24"/>
        </w:rPr>
        <w:t xml:space="preserve"> Feb</w:t>
      </w:r>
      <w:r w:rsidRPr="00F45BB4">
        <w:rPr>
          <w:rFonts w:ascii="Arial" w:hAnsi="Arial"/>
          <w:b/>
          <w:noProof/>
          <w:sz w:val="24"/>
        </w:rPr>
        <w:t>, 202</w:t>
      </w:r>
      <w:r>
        <w:rPr>
          <w:rFonts w:ascii="Arial" w:hAnsi="Arial"/>
          <w:b/>
          <w:noProof/>
          <w:sz w:val="24"/>
        </w:rPr>
        <w:t>1</w:t>
      </w:r>
    </w:p>
    <w:p w14:paraId="70058D36" w14:textId="2BD0ADBD" w:rsidR="00505E15" w:rsidRPr="0034764D" w:rsidRDefault="00CD55A8" w:rsidP="00614500">
      <w:pPr>
        <w:pStyle w:val="a4"/>
        <w:tabs>
          <w:tab w:val="left" w:pos="6521"/>
        </w:tabs>
        <w:spacing w:after="180"/>
        <w:jc w:val="both"/>
      </w:pPr>
      <w:r w:rsidRPr="0034764D">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23C790E3" w:rsidR="00505E15" w:rsidRPr="0034764D" w:rsidRDefault="00505E15" w:rsidP="00614500">
      <w:pPr>
        <w:tabs>
          <w:tab w:val="left" w:pos="1985"/>
        </w:tabs>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371E31">
        <w:rPr>
          <w:rFonts w:ascii="Arial" w:hAnsi="Arial"/>
          <w:b/>
          <w:sz w:val="24"/>
        </w:rPr>
        <w:t>8.15.2</w:t>
      </w:r>
      <w:r w:rsidR="00DB74E9">
        <w:rPr>
          <w:rFonts w:ascii="Arial" w:hAnsi="Arial"/>
          <w:b/>
          <w:sz w:val="24"/>
        </w:rPr>
        <w:t>.1</w:t>
      </w:r>
    </w:p>
    <w:p w14:paraId="53529E6F"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6F77F749" w:rsidR="00505E15" w:rsidRPr="0034764D" w:rsidRDefault="00505E15" w:rsidP="00764817">
      <w:pPr>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DB74E9" w:rsidRPr="00DB74E9">
        <w:rPr>
          <w:rFonts w:ascii="Arial" w:hAnsi="Arial"/>
          <w:b/>
          <w:sz w:val="24"/>
        </w:rPr>
        <w:t xml:space="preserve">General </w:t>
      </w:r>
      <w:r w:rsidR="00A64814">
        <w:rPr>
          <w:rFonts w:ascii="Arial" w:hAnsi="Arial"/>
          <w:b/>
          <w:sz w:val="24"/>
        </w:rPr>
        <w:t>aspects</w:t>
      </w:r>
      <w:r w:rsidR="00A64814" w:rsidRPr="00DB74E9">
        <w:rPr>
          <w:rFonts w:ascii="Arial" w:hAnsi="Arial"/>
          <w:b/>
          <w:sz w:val="24"/>
        </w:rPr>
        <w:t xml:space="preserve"> </w:t>
      </w:r>
      <w:r w:rsidR="00DB74E9" w:rsidRPr="00DB74E9">
        <w:rPr>
          <w:rFonts w:ascii="Arial" w:hAnsi="Arial"/>
          <w:b/>
          <w:sz w:val="24"/>
        </w:rPr>
        <w:t>of SL DRX for unicast</w:t>
      </w:r>
    </w:p>
    <w:p w14:paraId="20AFA2B3"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1"/>
        <w:spacing w:line="276" w:lineRule="auto"/>
        <w:jc w:val="both"/>
        <w:rPr>
          <w:lang w:eastAsia="zh-CN"/>
        </w:rPr>
      </w:pPr>
      <w:r w:rsidRPr="0034764D">
        <w:rPr>
          <w:lang w:eastAsia="zh-CN"/>
        </w:rPr>
        <w:t>Introduction</w:t>
      </w:r>
    </w:p>
    <w:p w14:paraId="2CA2B11E" w14:textId="7E66C0BA" w:rsidR="00934052" w:rsidRPr="0034764D" w:rsidRDefault="00934052" w:rsidP="00934052">
      <w:pPr>
        <w:spacing w:before="180"/>
        <w:rPr>
          <w:sz w:val="21"/>
          <w:szCs w:val="21"/>
          <w:lang w:val="en-US" w:eastAsia="zh-CN"/>
        </w:rPr>
      </w:pPr>
      <w:r w:rsidRPr="0034764D">
        <w:rPr>
          <w:sz w:val="21"/>
          <w:szCs w:val="21"/>
          <w:lang w:val="en-US" w:eastAsia="zh-CN"/>
        </w:rPr>
        <w:t>In RAN</w:t>
      </w:r>
      <w:r w:rsidR="00AC3AA6">
        <w:rPr>
          <w:sz w:val="21"/>
          <w:szCs w:val="21"/>
          <w:lang w:val="en-US" w:eastAsia="zh-CN"/>
        </w:rPr>
        <w:t>2 #112e</w:t>
      </w:r>
      <w:r w:rsidRPr="0034764D">
        <w:rPr>
          <w:sz w:val="21"/>
          <w:szCs w:val="21"/>
          <w:lang w:val="en-US" w:eastAsia="zh-CN"/>
        </w:rPr>
        <w:t xml:space="preserve">, </w:t>
      </w:r>
      <w:r w:rsidR="00AC3AA6">
        <w:rPr>
          <w:sz w:val="21"/>
          <w:szCs w:val="21"/>
          <w:lang w:val="en-US" w:eastAsia="zh-CN"/>
        </w:rPr>
        <w:t>some agreements related to SL DRX were reached</w:t>
      </w:r>
      <w:r w:rsidRPr="0034764D">
        <w:rPr>
          <w:sz w:val="21"/>
          <w:szCs w:val="21"/>
          <w:lang w:val="en-US" w:eastAsia="zh-CN"/>
        </w:rPr>
        <w:t xml:space="preserve"> as shown below</w:t>
      </w:r>
      <w:r w:rsidR="00AC3AA6">
        <w:rPr>
          <w:sz w:val="21"/>
          <w:szCs w:val="21"/>
          <w:lang w:val="en-US" w:eastAsia="zh-CN"/>
        </w:rPr>
        <w:t xml:space="preserve"> [1]</w:t>
      </w:r>
      <w:r w:rsidRPr="0034764D">
        <w:rPr>
          <w:sz w:val="21"/>
          <w:szCs w:val="21"/>
          <w:lang w:val="en-US" w:eastAsia="zh-CN"/>
        </w:rPr>
        <w:t>:</w:t>
      </w:r>
    </w:p>
    <w:tbl>
      <w:tblPr>
        <w:tblStyle w:val="af2"/>
        <w:tblW w:w="0" w:type="auto"/>
        <w:tblLook w:val="04A0" w:firstRow="1" w:lastRow="0" w:firstColumn="1" w:lastColumn="0" w:noHBand="0" w:noVBand="1"/>
      </w:tblPr>
      <w:tblGrid>
        <w:gridCol w:w="9629"/>
      </w:tblGrid>
      <w:tr w:rsidR="00934052" w:rsidRPr="0034764D" w14:paraId="47352F43" w14:textId="77777777" w:rsidTr="008E6658">
        <w:tc>
          <w:tcPr>
            <w:tcW w:w="9629" w:type="dxa"/>
          </w:tcPr>
          <w:p w14:paraId="7A7B7FFE" w14:textId="77777777" w:rsidR="00AC3AA6" w:rsidRPr="00AC3AA6" w:rsidRDefault="00AC3AA6" w:rsidP="00AC3AA6">
            <w:pPr>
              <w:overflowPunct w:val="0"/>
              <w:autoSpaceDE w:val="0"/>
              <w:autoSpaceDN w:val="0"/>
              <w:adjustRightInd w:val="0"/>
              <w:rPr>
                <w:rFonts w:eastAsia="Malgun Gothic"/>
                <w:lang w:eastAsia="ko-KR"/>
              </w:rPr>
            </w:pPr>
            <w:r w:rsidRPr="00AC3AA6">
              <w:rPr>
                <w:rFonts w:eastAsia="Malgun Gothic"/>
                <w:lang w:eastAsia="ko-KR"/>
              </w:rPr>
              <w:t xml:space="preserve">Agreements on SL DRX: </w:t>
            </w:r>
          </w:p>
          <w:p w14:paraId="078D4573" w14:textId="51ADF098" w:rsidR="00B671FB" w:rsidRDefault="00B671FB" w:rsidP="00AC3AA6">
            <w:pPr>
              <w:overflowPunct w:val="0"/>
              <w:autoSpaceDE w:val="0"/>
              <w:autoSpaceDN w:val="0"/>
              <w:adjustRightInd w:val="0"/>
              <w:rPr>
                <w:noProof/>
              </w:rPr>
            </w:pPr>
            <w:r>
              <w:t xml:space="preserve">1: </w:t>
            </w:r>
            <w:r>
              <w:tab/>
            </w:r>
            <w:r w:rsidRPr="00EC7812">
              <w:rPr>
                <w:noProof/>
              </w:rPr>
              <w:t>Sidelink DRX needs to support sidelink communications for both in and out of network’s coverage scenarios.</w:t>
            </w:r>
          </w:p>
          <w:p w14:paraId="6F0B8A7D" w14:textId="28CCD6A5" w:rsidR="00B671FB" w:rsidRDefault="00B671FB" w:rsidP="00AC3AA6">
            <w:pPr>
              <w:overflowPunct w:val="0"/>
              <w:autoSpaceDE w:val="0"/>
              <w:autoSpaceDN w:val="0"/>
              <w:adjustRightInd w:val="0"/>
              <w:rPr>
                <w:rFonts w:eastAsia="Malgun Gothic"/>
                <w:lang w:eastAsia="ko-KR"/>
              </w:rPr>
            </w:pPr>
            <w:r>
              <w:rPr>
                <w:noProof/>
              </w:rPr>
              <w:t>2:</w:t>
            </w:r>
            <w:r>
              <w:rPr>
                <w:noProof/>
              </w:rPr>
              <w:tab/>
              <w:t>RAN2 will prioritize normal use case without consideration of relay UE use case in Rel-17.</w:t>
            </w:r>
          </w:p>
          <w:p w14:paraId="7A4DBD63" w14:textId="77777777" w:rsidR="00AC3AA6" w:rsidRPr="00AC3AA6" w:rsidRDefault="00AC3AA6" w:rsidP="00AC3AA6">
            <w:pPr>
              <w:overflowPunct w:val="0"/>
              <w:autoSpaceDE w:val="0"/>
              <w:autoSpaceDN w:val="0"/>
              <w:adjustRightInd w:val="0"/>
              <w:rPr>
                <w:rFonts w:eastAsia="Malgun Gothic"/>
                <w:lang w:eastAsia="ko-KR"/>
              </w:rPr>
            </w:pPr>
            <w:r w:rsidRPr="00AC3AA6">
              <w:rPr>
                <w:rFonts w:eastAsia="Malgun Gothic"/>
                <w:lang w:eastAsia="ko-KR"/>
              </w:rPr>
              <w:t>3:</w:t>
            </w:r>
            <w:r w:rsidRPr="00AC3AA6">
              <w:rPr>
                <w:rFonts w:eastAsia="Malgun Gothic"/>
                <w:lang w:eastAsia="ko-KR"/>
              </w:rPr>
              <w:tab/>
              <w:t>Support SL DRX for all casting types.</w:t>
            </w:r>
          </w:p>
          <w:p w14:paraId="13677727" w14:textId="77777777" w:rsidR="00AC3AA6" w:rsidRDefault="00AC3AA6" w:rsidP="00AC3AA6">
            <w:pPr>
              <w:overflowPunct w:val="0"/>
              <w:autoSpaceDE w:val="0"/>
              <w:autoSpaceDN w:val="0"/>
              <w:adjustRightInd w:val="0"/>
              <w:rPr>
                <w:rFonts w:eastAsia="Malgun Gothic"/>
                <w:lang w:eastAsia="ko-KR"/>
              </w:rPr>
            </w:pPr>
            <w:r w:rsidRPr="00AC3AA6">
              <w:rPr>
                <w:rFonts w:eastAsia="Malgun Gothic"/>
                <w:lang w:eastAsia="ko-KR"/>
              </w:rPr>
              <w:t>4:</w:t>
            </w:r>
            <w:r w:rsidRPr="00AC3AA6">
              <w:rPr>
                <w:rFonts w:eastAsia="Malgun Gothic"/>
                <w:lang w:eastAsia="ko-KR"/>
              </w:rPr>
              <w:tab/>
              <w:t>If a UE is in SL active time, UE should monitor PSCCH. FFS on PSSCH. FFS for sensing impacts.</w:t>
            </w:r>
          </w:p>
          <w:p w14:paraId="5D8AE897" w14:textId="0F1A82E7" w:rsidR="00B671FB" w:rsidRPr="00AC3AA6" w:rsidRDefault="00B671FB" w:rsidP="00AC3AA6">
            <w:pPr>
              <w:overflowPunct w:val="0"/>
              <w:autoSpaceDE w:val="0"/>
              <w:autoSpaceDN w:val="0"/>
              <w:adjustRightInd w:val="0"/>
              <w:rPr>
                <w:rFonts w:eastAsia="Malgun Gothic"/>
                <w:lang w:eastAsia="ko-KR"/>
              </w:rPr>
            </w:pPr>
            <w:r>
              <w:rPr>
                <w:noProof/>
              </w:rPr>
              <w:t>5:</w:t>
            </w:r>
            <w:r>
              <w:rPr>
                <w:noProof/>
              </w:rPr>
              <w:tab/>
              <w:t>RAN2 is not going to introduce SL paging and SL PO for SL DRX.</w:t>
            </w:r>
          </w:p>
          <w:p w14:paraId="1BA0E256" w14:textId="0F1A82E7" w:rsidR="00AC3AA6" w:rsidRPr="00AC3AA6" w:rsidRDefault="00AC3AA6" w:rsidP="00AC3AA6">
            <w:pPr>
              <w:overflowPunct w:val="0"/>
              <w:autoSpaceDE w:val="0"/>
              <w:autoSpaceDN w:val="0"/>
              <w:adjustRightInd w:val="0"/>
              <w:rPr>
                <w:rFonts w:eastAsia="Malgun Gothic"/>
                <w:lang w:eastAsia="ko-KR"/>
              </w:rPr>
            </w:pPr>
            <w:r w:rsidRPr="00AC3AA6">
              <w:rPr>
                <w:rFonts w:eastAsia="Malgun Gothic"/>
                <w:lang w:eastAsia="ko-KR"/>
              </w:rPr>
              <w:t>6:</w:t>
            </w:r>
            <w:r w:rsidRPr="00AC3AA6">
              <w:rPr>
                <w:rFonts w:eastAsia="Malgun Gothic"/>
                <w:lang w:eastAsia="ko-KR"/>
              </w:rPr>
              <w:tab/>
              <w:t xml:space="preserve">As baseline, for </w:t>
            </w:r>
            <w:proofErr w:type="spellStart"/>
            <w:r w:rsidRPr="00AC3AA6">
              <w:rPr>
                <w:rFonts w:eastAsia="Malgun Gothic"/>
                <w:lang w:eastAsia="ko-KR"/>
              </w:rPr>
              <w:t>Sidelink</w:t>
            </w:r>
            <w:proofErr w:type="spellEnd"/>
            <w:r w:rsidRPr="00AC3AA6">
              <w:rPr>
                <w:rFonts w:eastAsia="Malgun Gothic"/>
                <w:lang w:eastAsia="ko-KR"/>
              </w:rPr>
              <w:t xml:space="preserve"> DRX for SL unicast, it is proposed to inherit and use timers similar to what are used in </w:t>
            </w:r>
            <w:proofErr w:type="spellStart"/>
            <w:r w:rsidRPr="00AC3AA6">
              <w:rPr>
                <w:rFonts w:eastAsia="Malgun Gothic"/>
                <w:lang w:eastAsia="ko-KR"/>
              </w:rPr>
              <w:t>Uu</w:t>
            </w:r>
            <w:proofErr w:type="spellEnd"/>
            <w:r w:rsidRPr="00AC3AA6">
              <w:rPr>
                <w:rFonts w:eastAsia="Malgun Gothic"/>
                <w:lang w:eastAsia="ko-KR"/>
              </w:rPr>
              <w:t xml:space="preserve"> DRX. FFS for SL broadcast/</w:t>
            </w:r>
            <w:proofErr w:type="spellStart"/>
            <w:r w:rsidRPr="00AC3AA6">
              <w:rPr>
                <w:rFonts w:eastAsia="Malgun Gothic"/>
                <w:lang w:eastAsia="ko-KR"/>
              </w:rPr>
              <w:t>groupcast</w:t>
            </w:r>
            <w:proofErr w:type="spellEnd"/>
            <w:r w:rsidRPr="00AC3AA6">
              <w:rPr>
                <w:rFonts w:eastAsia="Malgun Gothic"/>
                <w:lang w:eastAsia="ko-KR"/>
              </w:rPr>
              <w:t>. FFS on detailed timers.</w:t>
            </w:r>
          </w:p>
          <w:p w14:paraId="0617C9C0" w14:textId="77777777" w:rsidR="00AC3AA6" w:rsidRPr="00AC3AA6" w:rsidRDefault="00AC3AA6" w:rsidP="00AC3AA6">
            <w:pPr>
              <w:overflowPunct w:val="0"/>
              <w:autoSpaceDE w:val="0"/>
              <w:autoSpaceDN w:val="0"/>
              <w:adjustRightInd w:val="0"/>
              <w:rPr>
                <w:rFonts w:eastAsia="Malgun Gothic"/>
                <w:lang w:eastAsia="ko-KR"/>
              </w:rPr>
            </w:pPr>
            <w:r w:rsidRPr="00AC3AA6">
              <w:rPr>
                <w:rFonts w:eastAsia="Malgun Gothic"/>
                <w:lang w:eastAsia="ko-KR"/>
              </w:rPr>
              <w:t>7:</w:t>
            </w:r>
            <w:r w:rsidRPr="00AC3AA6">
              <w:rPr>
                <w:rFonts w:eastAsia="Malgun Gothic"/>
                <w:lang w:eastAsia="ko-KR"/>
              </w:rPr>
              <w:tab/>
              <w:t>Working assumption: SL DRX should take PSCCH monitoring also for sensing (in addition to data reception) into account if SL DRX is used.</w:t>
            </w:r>
          </w:p>
          <w:p w14:paraId="7996B6B0" w14:textId="77777777" w:rsidR="00934052" w:rsidRDefault="00AC3AA6" w:rsidP="00AC3AA6">
            <w:pPr>
              <w:overflowPunct w:val="0"/>
              <w:autoSpaceDE w:val="0"/>
              <w:autoSpaceDN w:val="0"/>
              <w:adjustRightInd w:val="0"/>
              <w:rPr>
                <w:rFonts w:eastAsia="Malgun Gothic"/>
                <w:lang w:eastAsia="ko-KR"/>
              </w:rPr>
            </w:pPr>
            <w:r w:rsidRPr="00AC3AA6">
              <w:rPr>
                <w:rFonts w:eastAsia="Malgun Gothic"/>
                <w:lang w:eastAsia="ko-KR"/>
              </w:rPr>
              <w:t>8:</w:t>
            </w:r>
            <w:r w:rsidRPr="00AC3AA6">
              <w:rPr>
                <w:rFonts w:eastAsia="Malgun Gothic"/>
                <w:lang w:eastAsia="ko-KR"/>
              </w:rPr>
              <w:tab/>
              <w:t>Support of long DRX cycle for SL unicast should be assumed as a baseline. FFS on the need of short DRX cycle.</w:t>
            </w:r>
          </w:p>
          <w:p w14:paraId="68D4CFCF" w14:textId="25EB6FFB" w:rsidR="00B671FB" w:rsidRPr="00462C0F" w:rsidRDefault="00B671FB" w:rsidP="00AC3AA6">
            <w:pPr>
              <w:overflowPunct w:val="0"/>
              <w:autoSpaceDE w:val="0"/>
              <w:autoSpaceDN w:val="0"/>
              <w:adjustRightInd w:val="0"/>
              <w:rPr>
                <w:rFonts w:eastAsia="Malgun Gothic"/>
                <w:lang w:eastAsia="ko-KR"/>
              </w:rPr>
            </w:pPr>
            <w:r>
              <w:rPr>
                <w:noProof/>
              </w:rPr>
              <w:t>9:</w:t>
            </w:r>
            <w:r>
              <w:rPr>
                <w:noProof/>
              </w:rPr>
              <w:tab/>
            </w:r>
            <w:r>
              <w:rPr>
                <w:noProof/>
                <w:lang w:val="en-US"/>
              </w:rPr>
              <w:t>Deprioritize SL WUS from RAN2 point of view in Rel-17.</w:t>
            </w:r>
          </w:p>
        </w:tc>
      </w:tr>
    </w:tbl>
    <w:p w14:paraId="1F5291B9" w14:textId="49E13E88" w:rsidR="0019435A" w:rsidRPr="0034764D" w:rsidRDefault="00934052" w:rsidP="00934052">
      <w:pPr>
        <w:spacing w:before="180"/>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Pr="0034764D">
        <w:rPr>
          <w:sz w:val="21"/>
          <w:szCs w:val="21"/>
          <w:lang w:val="en-US" w:eastAsia="zh-CN"/>
        </w:rPr>
        <w:t xml:space="preserve">, we </w:t>
      </w:r>
      <w:r w:rsidR="00D27C6B" w:rsidRPr="0034764D">
        <w:rPr>
          <w:sz w:val="21"/>
          <w:szCs w:val="21"/>
          <w:lang w:val="en-US" w:eastAsia="zh-CN"/>
        </w:rPr>
        <w:t xml:space="preserve">will </w:t>
      </w:r>
      <w:r w:rsidRPr="0034764D">
        <w:rPr>
          <w:sz w:val="21"/>
          <w:szCs w:val="21"/>
          <w:lang w:val="en-US" w:eastAsia="zh-CN"/>
        </w:rPr>
        <w:t xml:space="preserve">discuss </w:t>
      </w:r>
      <w:r w:rsidR="004E27F9" w:rsidRPr="0034764D">
        <w:rPr>
          <w:sz w:val="21"/>
          <w:szCs w:val="21"/>
          <w:lang w:val="en-US" w:eastAsia="zh-CN"/>
        </w:rPr>
        <w:t xml:space="preserve">some </w:t>
      </w:r>
      <w:r w:rsidR="00A64814">
        <w:rPr>
          <w:sz w:val="21"/>
          <w:szCs w:val="21"/>
          <w:lang w:val="en-US" w:eastAsia="zh-CN"/>
        </w:rPr>
        <w:t xml:space="preserve">more </w:t>
      </w:r>
      <w:r w:rsidR="003C5DA9">
        <w:rPr>
          <w:sz w:val="21"/>
          <w:szCs w:val="21"/>
          <w:lang w:val="en-US" w:eastAsia="zh-CN"/>
        </w:rPr>
        <w:t>general</w:t>
      </w:r>
      <w:r w:rsidR="004E27F9" w:rsidRPr="0034764D">
        <w:rPr>
          <w:sz w:val="21"/>
          <w:szCs w:val="21"/>
          <w:lang w:val="en-US" w:eastAsia="zh-CN"/>
        </w:rPr>
        <w:t xml:space="preserve"> aspects</w:t>
      </w:r>
      <w:r w:rsidR="00A64814">
        <w:rPr>
          <w:sz w:val="21"/>
          <w:szCs w:val="21"/>
          <w:lang w:val="en-US" w:eastAsia="zh-CN"/>
        </w:rPr>
        <w:t xml:space="preserve"> that are also indispensable to build the </w:t>
      </w:r>
      <w:proofErr w:type="spellStart"/>
      <w:r w:rsidRPr="0034764D">
        <w:rPr>
          <w:sz w:val="21"/>
          <w:szCs w:val="21"/>
          <w:lang w:val="en-US" w:eastAsia="zh-CN"/>
        </w:rPr>
        <w:t>sidelink</w:t>
      </w:r>
      <w:proofErr w:type="spellEnd"/>
      <w:r w:rsidRPr="0034764D">
        <w:rPr>
          <w:sz w:val="21"/>
          <w:szCs w:val="21"/>
          <w:lang w:val="en-US" w:eastAsia="zh-CN"/>
        </w:rPr>
        <w:t xml:space="preserve"> DRX</w:t>
      </w:r>
      <w:r w:rsidR="00032EF6">
        <w:rPr>
          <w:sz w:val="21"/>
          <w:szCs w:val="21"/>
          <w:lang w:val="en-US" w:eastAsia="zh-CN"/>
        </w:rPr>
        <w:t xml:space="preserve"> </w:t>
      </w:r>
      <w:r w:rsidR="00A64814">
        <w:rPr>
          <w:sz w:val="21"/>
          <w:szCs w:val="21"/>
          <w:lang w:val="en-US" w:eastAsia="zh-CN"/>
        </w:rPr>
        <w:t xml:space="preserve">framework </w:t>
      </w:r>
      <w:r w:rsidR="00032EF6">
        <w:rPr>
          <w:sz w:val="21"/>
          <w:szCs w:val="21"/>
          <w:lang w:val="en-US" w:eastAsia="zh-CN"/>
        </w:rPr>
        <w:t>for unicast</w:t>
      </w:r>
      <w:r w:rsidR="00A64814">
        <w:rPr>
          <w:sz w:val="21"/>
          <w:szCs w:val="21"/>
          <w:lang w:val="en-US" w:eastAsia="zh-CN"/>
        </w:rPr>
        <w:t>,</w:t>
      </w:r>
      <w:r w:rsidRPr="0034764D">
        <w:rPr>
          <w:sz w:val="21"/>
          <w:szCs w:val="21"/>
          <w:lang w:val="en-US" w:eastAsia="zh-CN"/>
        </w:rPr>
        <w:t xml:space="preserve"> and provide </w:t>
      </w:r>
      <w:r w:rsidR="00D27C6B" w:rsidRPr="0034764D">
        <w:rPr>
          <w:sz w:val="21"/>
          <w:szCs w:val="21"/>
          <w:lang w:val="en-US" w:eastAsia="zh-CN"/>
        </w:rPr>
        <w:t>corresponding observations and proposals</w:t>
      </w:r>
      <w:r w:rsidR="0023135C" w:rsidRPr="0034764D">
        <w:rPr>
          <w:sz w:val="21"/>
          <w:szCs w:val="21"/>
          <w:lang w:val="en-US" w:eastAsia="zh-CN"/>
        </w:rPr>
        <w:t>.</w:t>
      </w:r>
    </w:p>
    <w:p w14:paraId="332FE8BC" w14:textId="417F6393" w:rsidR="00FF69BB" w:rsidRPr="0034764D" w:rsidRDefault="00354743" w:rsidP="00FF69BB">
      <w:pPr>
        <w:pStyle w:val="1"/>
        <w:spacing w:line="276" w:lineRule="auto"/>
        <w:jc w:val="both"/>
        <w:rPr>
          <w:lang w:eastAsia="zh-CN"/>
        </w:rPr>
      </w:pPr>
      <w:r w:rsidRPr="0034764D">
        <w:rPr>
          <w:lang w:eastAsia="zh-CN"/>
        </w:rPr>
        <w:t>Discussion</w:t>
      </w:r>
    </w:p>
    <w:p w14:paraId="510AB0B9" w14:textId="051C076F" w:rsidR="00E432CC" w:rsidRPr="00E83C03" w:rsidRDefault="003753F6" w:rsidP="00E83C03">
      <w:pPr>
        <w:pStyle w:val="20"/>
        <w:numPr>
          <w:ilvl w:val="1"/>
          <w:numId w:val="1"/>
        </w:numPr>
        <w:tabs>
          <w:tab w:val="clear" w:pos="-806"/>
          <w:tab w:val="num" w:pos="567"/>
        </w:tabs>
        <w:adjustRightInd w:val="0"/>
        <w:spacing w:before="160" w:after="120"/>
        <w:ind w:left="0" w:firstLine="0"/>
        <w:rPr>
          <w:rFonts w:cs="Arial"/>
          <w:lang w:val="en-US" w:eastAsia="ja-JP"/>
        </w:rPr>
      </w:pPr>
      <w:r>
        <w:rPr>
          <w:rFonts w:cs="Arial"/>
          <w:lang w:val="en-US" w:eastAsia="ja-JP"/>
        </w:rPr>
        <w:t xml:space="preserve">Definition of SL </w:t>
      </w:r>
      <w:r w:rsidRPr="00E83C03">
        <w:rPr>
          <w:rFonts w:cs="Arial"/>
          <w:lang w:val="en-US" w:eastAsia="ja-JP"/>
        </w:rPr>
        <w:t xml:space="preserve">DRX active time </w:t>
      </w:r>
      <w:r w:rsidR="008832E7">
        <w:rPr>
          <w:rFonts w:cs="Arial"/>
          <w:lang w:val="en-US" w:eastAsia="ja-JP"/>
        </w:rPr>
        <w:t>for unicast</w:t>
      </w:r>
    </w:p>
    <w:p w14:paraId="66FE58B9" w14:textId="574CC5BD" w:rsidR="007737FA" w:rsidRPr="00E34B5F" w:rsidRDefault="007737FA" w:rsidP="00644F2F">
      <w:pPr>
        <w:widowControl w:val="0"/>
        <w:spacing w:beforeLines="50" w:before="120"/>
        <w:jc w:val="both"/>
        <w:rPr>
          <w:kern w:val="2"/>
          <w:sz w:val="21"/>
          <w:szCs w:val="21"/>
          <w:lang w:val="en-US" w:eastAsia="zh-CN"/>
        </w:rPr>
      </w:pPr>
      <w:bookmarkStart w:id="1" w:name="_GoBack"/>
      <w:r w:rsidRPr="00E34B5F">
        <w:rPr>
          <w:kern w:val="2"/>
          <w:sz w:val="21"/>
          <w:szCs w:val="21"/>
          <w:lang w:val="en-US" w:eastAsia="zh-CN"/>
        </w:rPr>
        <w:t xml:space="preserve">In </w:t>
      </w:r>
      <w:proofErr w:type="spellStart"/>
      <w:r w:rsidRPr="00E34B5F">
        <w:rPr>
          <w:kern w:val="2"/>
          <w:sz w:val="21"/>
          <w:szCs w:val="21"/>
          <w:lang w:val="en-US" w:eastAsia="zh-CN"/>
        </w:rPr>
        <w:t>Uu</w:t>
      </w:r>
      <w:proofErr w:type="spellEnd"/>
      <w:r w:rsidRPr="00E34B5F">
        <w:rPr>
          <w:kern w:val="2"/>
          <w:sz w:val="21"/>
          <w:szCs w:val="21"/>
          <w:lang w:val="en-US" w:eastAsia="zh-CN"/>
        </w:rPr>
        <w:t xml:space="preserve"> communication</w:t>
      </w:r>
      <w:r w:rsidR="00D27C6B" w:rsidRPr="00E34B5F">
        <w:rPr>
          <w:kern w:val="2"/>
          <w:sz w:val="21"/>
          <w:szCs w:val="21"/>
          <w:lang w:val="en-US" w:eastAsia="zh-CN"/>
        </w:rPr>
        <w:t>,</w:t>
      </w:r>
      <w:r w:rsidRPr="00E34B5F">
        <w:rPr>
          <w:kern w:val="2"/>
          <w:sz w:val="21"/>
          <w:szCs w:val="21"/>
          <w:lang w:val="en-US" w:eastAsia="zh-CN"/>
        </w:rPr>
        <w:t xml:space="preserve"> considering the UE is not always performing information exchange with the network, it is expected keeping monitoring PDCCH is not necessary and results in much power waste in the UE due to blind detection of PDCCH. To reduce UE power saving when ensuring effective transmission</w:t>
      </w:r>
      <w:r w:rsidRPr="00E34B5F">
        <w:rPr>
          <w:rFonts w:hint="eastAsia"/>
          <w:kern w:val="2"/>
          <w:sz w:val="21"/>
          <w:szCs w:val="21"/>
          <w:lang w:val="en-US" w:eastAsia="zh-CN"/>
        </w:rPr>
        <w:t>,</w:t>
      </w:r>
      <w:r w:rsidRPr="00E34B5F">
        <w:rPr>
          <w:kern w:val="2"/>
          <w:sz w:val="21"/>
          <w:szCs w:val="21"/>
          <w:lang w:val="en-US" w:eastAsia="zh-CN"/>
        </w:rPr>
        <w:t xml:space="preserve"> DRX </w:t>
      </w:r>
      <w:r w:rsidRPr="00E34B5F">
        <w:rPr>
          <w:rFonts w:hint="eastAsia"/>
          <w:kern w:val="2"/>
          <w:sz w:val="21"/>
          <w:szCs w:val="21"/>
          <w:lang w:val="en-US" w:eastAsia="zh-CN"/>
        </w:rPr>
        <w:t>(</w:t>
      </w:r>
      <w:r w:rsidRPr="00E34B5F">
        <w:rPr>
          <w:kern w:val="2"/>
          <w:sz w:val="21"/>
          <w:szCs w:val="21"/>
          <w:lang w:val="en-US" w:eastAsia="zh-CN"/>
        </w:rPr>
        <w:t>Discontinuous Reception) is introduced to control the UE behaviors of monitoring PDCCH based on both periodic and event</w:t>
      </w:r>
      <w:r w:rsidRPr="00E34B5F">
        <w:rPr>
          <w:rFonts w:hint="eastAsia"/>
          <w:kern w:val="2"/>
          <w:sz w:val="21"/>
          <w:szCs w:val="21"/>
          <w:lang w:val="en-US" w:eastAsia="zh-CN"/>
        </w:rPr>
        <w:t>-</w:t>
      </w:r>
      <w:r w:rsidRPr="00E34B5F">
        <w:rPr>
          <w:kern w:val="2"/>
          <w:sz w:val="21"/>
          <w:szCs w:val="21"/>
          <w:lang w:val="en-US" w:eastAsia="zh-CN"/>
        </w:rPr>
        <w:t xml:space="preserve">triggered mechanisms. </w:t>
      </w:r>
      <w:r w:rsidR="003312B3" w:rsidRPr="00E34B5F">
        <w:rPr>
          <w:kern w:val="2"/>
          <w:sz w:val="21"/>
          <w:szCs w:val="21"/>
          <w:lang w:val="en-US" w:eastAsia="zh-CN"/>
        </w:rPr>
        <w:t xml:space="preserve">The basic </w:t>
      </w:r>
      <w:proofErr w:type="spellStart"/>
      <w:r w:rsidR="003312B3" w:rsidRPr="00E34B5F">
        <w:rPr>
          <w:kern w:val="2"/>
          <w:sz w:val="21"/>
          <w:szCs w:val="21"/>
          <w:lang w:val="en-US" w:eastAsia="zh-CN"/>
        </w:rPr>
        <w:t>Uu</w:t>
      </w:r>
      <w:proofErr w:type="spellEnd"/>
      <w:r w:rsidR="003312B3" w:rsidRPr="00E34B5F">
        <w:rPr>
          <w:kern w:val="2"/>
          <w:sz w:val="21"/>
          <w:szCs w:val="21"/>
          <w:lang w:val="en-US" w:eastAsia="zh-CN"/>
        </w:rPr>
        <w:t xml:space="preserve"> DRX procedures are depicted as shown in Figure 1</w:t>
      </w:r>
      <w:r w:rsidR="00F0497A" w:rsidRPr="00E34B5F">
        <w:rPr>
          <w:kern w:val="2"/>
          <w:sz w:val="21"/>
          <w:szCs w:val="21"/>
          <w:lang w:val="en-US" w:eastAsia="zh-CN"/>
        </w:rPr>
        <w:t>, with the main parameters summarized in the below box</w:t>
      </w:r>
      <w:r w:rsidR="003312B3" w:rsidRPr="00E34B5F">
        <w:rPr>
          <w:kern w:val="2"/>
          <w:sz w:val="21"/>
          <w:szCs w:val="21"/>
          <w:lang w:val="en-US" w:eastAsia="zh-CN"/>
        </w:rPr>
        <w:t>.</w:t>
      </w:r>
    </w:p>
    <w:bookmarkEnd w:id="1"/>
    <w:p w14:paraId="384D7D4E" w14:textId="322BBA7F" w:rsidR="003312B3" w:rsidRDefault="00A771F4" w:rsidP="00DC7B5E">
      <w:pPr>
        <w:widowControl w:val="0"/>
        <w:spacing w:beforeLines="50" w:before="120" w:after="0"/>
        <w:jc w:val="both"/>
        <w:rPr>
          <w:kern w:val="2"/>
          <w:sz w:val="21"/>
          <w:szCs w:val="22"/>
          <w:lang w:val="en-US" w:eastAsia="zh-CN"/>
        </w:rPr>
      </w:pPr>
      <w:r>
        <w:rPr>
          <w:noProof/>
          <w:lang w:val="en-US" w:eastAsia="zh-CN"/>
        </w:rPr>
        <w:lastRenderedPageBreak/>
        <w:drawing>
          <wp:inline distT="0" distB="0" distL="0" distR="0" wp14:anchorId="5F4DA310" wp14:editId="177C4D11">
            <wp:extent cx="6120765" cy="18141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14195"/>
                    </a:xfrm>
                    <a:prstGeom prst="rect">
                      <a:avLst/>
                    </a:prstGeom>
                  </pic:spPr>
                </pic:pic>
              </a:graphicData>
            </a:graphic>
          </wp:inline>
        </w:drawing>
      </w:r>
    </w:p>
    <w:p w14:paraId="0FCCDA61" w14:textId="3218AF7A" w:rsidR="003312B3" w:rsidRDefault="00E6676F" w:rsidP="00CB2961">
      <w:pPr>
        <w:widowControl w:val="0"/>
        <w:spacing w:beforeLines="50" w:before="120" w:after="0"/>
        <w:jc w:val="center"/>
        <w:rPr>
          <w:rFonts w:cs="Arial"/>
          <w:b/>
          <w:color w:val="000000"/>
          <w:sz w:val="18"/>
        </w:rPr>
      </w:pPr>
      <w:r w:rsidRPr="00CB2961">
        <w:rPr>
          <w:rFonts w:cs="Arial"/>
          <w:b/>
          <w:color w:val="000000"/>
          <w:sz w:val="18"/>
        </w:rPr>
        <w:t xml:space="preserve">Figure 1: Basic </w:t>
      </w:r>
      <w:proofErr w:type="spellStart"/>
      <w:r w:rsidRPr="00CB2961">
        <w:rPr>
          <w:rFonts w:cs="Arial"/>
          <w:b/>
          <w:color w:val="000000"/>
          <w:sz w:val="18"/>
        </w:rPr>
        <w:t>Uu</w:t>
      </w:r>
      <w:proofErr w:type="spellEnd"/>
      <w:r w:rsidRPr="00CB2961">
        <w:rPr>
          <w:rFonts w:cs="Arial"/>
          <w:b/>
          <w:color w:val="000000"/>
          <w:sz w:val="18"/>
        </w:rPr>
        <w:t xml:space="preserve"> DRX procedures</w:t>
      </w:r>
    </w:p>
    <w:p w14:paraId="7098A147" w14:textId="77777777" w:rsidR="00F0497A" w:rsidRDefault="00F0497A" w:rsidP="00CB2961">
      <w:pPr>
        <w:widowControl w:val="0"/>
        <w:spacing w:beforeLines="50" w:before="120" w:after="0"/>
        <w:jc w:val="center"/>
        <w:rPr>
          <w:rFonts w:cs="Arial"/>
          <w:b/>
          <w:color w:val="000000"/>
          <w:sz w:val="18"/>
        </w:rPr>
      </w:pPr>
    </w:p>
    <w:p w14:paraId="377E8265" w14:textId="645EF732" w:rsidR="00F0497A" w:rsidRPr="0034764D" w:rsidRDefault="00F0497A" w:rsidP="00F0497A">
      <w:pPr>
        <w:widowControl w:val="0"/>
        <w:spacing w:beforeLines="50" w:before="120" w:after="0"/>
        <w:jc w:val="both"/>
        <w:rPr>
          <w:kern w:val="2"/>
          <w:sz w:val="21"/>
          <w:szCs w:val="22"/>
          <w:lang w:val="en-US" w:eastAsia="zh-CN"/>
        </w:rPr>
      </w:pPr>
      <w:r w:rsidRPr="0034764D">
        <w:rPr>
          <w:kern w:val="2"/>
          <w:sz w:val="21"/>
          <w:szCs w:val="22"/>
          <w:lang w:val="en-US" w:eastAsia="zh-CN"/>
        </w:rPr>
        <w:t>RRC controls</w:t>
      </w:r>
      <w:r>
        <w:rPr>
          <w:kern w:val="2"/>
          <w:sz w:val="21"/>
          <w:szCs w:val="22"/>
          <w:lang w:val="en-US" w:eastAsia="zh-CN"/>
        </w:rPr>
        <w:t xml:space="preserve"> </w:t>
      </w:r>
      <w:proofErr w:type="spellStart"/>
      <w:r>
        <w:rPr>
          <w:kern w:val="2"/>
          <w:sz w:val="21"/>
          <w:szCs w:val="22"/>
          <w:lang w:val="en-US" w:eastAsia="zh-CN"/>
        </w:rPr>
        <w:t>Uu</w:t>
      </w:r>
      <w:proofErr w:type="spellEnd"/>
      <w:r w:rsidRPr="0034764D">
        <w:rPr>
          <w:kern w:val="2"/>
          <w:sz w:val="21"/>
          <w:szCs w:val="22"/>
          <w:lang w:val="en-US" w:eastAsia="zh-CN"/>
        </w:rPr>
        <w:t xml:space="preserve"> DRX operation</w:t>
      </w:r>
      <w:r>
        <w:rPr>
          <w:kern w:val="2"/>
          <w:sz w:val="21"/>
          <w:szCs w:val="22"/>
          <w:lang w:val="en-US" w:eastAsia="zh-CN"/>
        </w:rPr>
        <w:t>s</w:t>
      </w:r>
      <w:r w:rsidRPr="0034764D">
        <w:rPr>
          <w:kern w:val="2"/>
          <w:sz w:val="21"/>
          <w:szCs w:val="22"/>
          <w:lang w:val="en-US" w:eastAsia="zh-CN"/>
        </w:rPr>
        <w:t xml:space="preserve"> by configuring the following parameters </w:t>
      </w:r>
      <w:r w:rsidRPr="0034764D">
        <w:rPr>
          <w:rFonts w:hint="eastAsia"/>
          <w:kern w:val="2"/>
          <w:sz w:val="21"/>
          <w:szCs w:val="22"/>
          <w:lang w:val="en-US" w:eastAsia="zh-CN"/>
        </w:rPr>
        <w:t>[</w:t>
      </w:r>
      <w:r w:rsidRPr="0034764D">
        <w:rPr>
          <w:kern w:val="2"/>
          <w:sz w:val="21"/>
          <w:szCs w:val="22"/>
          <w:lang w:val="en-US" w:eastAsia="zh-CN"/>
        </w:rPr>
        <w:t>2]:</w:t>
      </w:r>
    </w:p>
    <w:p w14:paraId="59779B09" w14:textId="77777777" w:rsidR="007737FA"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drx-onDurationTimer</w:t>
      </w:r>
      <w:proofErr w:type="spellEnd"/>
      <w:r w:rsidRPr="0034764D">
        <w:rPr>
          <w:kern w:val="2"/>
          <w:sz w:val="21"/>
          <w:szCs w:val="22"/>
          <w:lang w:val="en-US" w:eastAsia="zh-CN"/>
        </w:rPr>
        <w:t>: the duration at the beginning of a DRX Cycle;</w:t>
      </w:r>
    </w:p>
    <w:p w14:paraId="3E5707A2" w14:textId="5BB75892" w:rsidR="008703CB" w:rsidRPr="0034764D" w:rsidRDefault="008703CB"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Pr>
          <w:kern w:val="2"/>
          <w:sz w:val="21"/>
          <w:szCs w:val="22"/>
          <w:lang w:val="en-US" w:eastAsia="zh-CN"/>
        </w:rPr>
        <w:t xml:space="preserve">-    </w:t>
      </w:r>
      <w:proofErr w:type="spellStart"/>
      <w:r w:rsidRPr="008703CB">
        <w:rPr>
          <w:kern w:val="2"/>
          <w:sz w:val="21"/>
          <w:szCs w:val="22"/>
          <w:lang w:val="en-US" w:eastAsia="zh-CN"/>
        </w:rPr>
        <w:t>drx-StartOffset</w:t>
      </w:r>
      <w:proofErr w:type="spellEnd"/>
      <w:r>
        <w:rPr>
          <w:kern w:val="2"/>
          <w:sz w:val="21"/>
          <w:szCs w:val="22"/>
          <w:lang w:val="en-US" w:eastAsia="zh-CN"/>
        </w:rPr>
        <w:t>: the offset of the start of a DRX Cycle;</w:t>
      </w:r>
    </w:p>
    <w:p w14:paraId="5C839D02"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8E0289">
        <w:rPr>
          <w:kern w:val="2"/>
          <w:sz w:val="21"/>
          <w:szCs w:val="22"/>
          <w:lang w:val="en-US" w:eastAsia="zh-CN"/>
        </w:rPr>
        <w:t>drx-SlotOffset</w:t>
      </w:r>
      <w:proofErr w:type="spellEnd"/>
      <w:r w:rsidRPr="008E0289">
        <w:rPr>
          <w:kern w:val="2"/>
          <w:sz w:val="21"/>
          <w:szCs w:val="22"/>
          <w:lang w:val="en-US" w:eastAsia="zh-CN"/>
        </w:rPr>
        <w:t>: the</w:t>
      </w:r>
      <w:r w:rsidRPr="0034764D">
        <w:rPr>
          <w:kern w:val="2"/>
          <w:sz w:val="21"/>
          <w:szCs w:val="22"/>
          <w:lang w:val="en-US" w:eastAsia="zh-CN"/>
        </w:rPr>
        <w:t xml:space="preserve"> delay before starting the </w:t>
      </w:r>
      <w:proofErr w:type="spellStart"/>
      <w:r w:rsidRPr="0034764D">
        <w:rPr>
          <w:kern w:val="2"/>
          <w:sz w:val="21"/>
          <w:szCs w:val="22"/>
          <w:lang w:val="en-US" w:eastAsia="zh-CN"/>
        </w:rPr>
        <w:t>drx-onDurationTimer</w:t>
      </w:r>
      <w:proofErr w:type="spellEnd"/>
      <w:r w:rsidRPr="0034764D">
        <w:rPr>
          <w:kern w:val="2"/>
          <w:sz w:val="21"/>
          <w:szCs w:val="22"/>
          <w:lang w:val="en-US" w:eastAsia="zh-CN"/>
        </w:rPr>
        <w:t>;</w:t>
      </w:r>
    </w:p>
    <w:p w14:paraId="402B2F6B"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drx-InactivityTimer</w:t>
      </w:r>
      <w:proofErr w:type="spellEnd"/>
      <w:r w:rsidRPr="0034764D">
        <w:rPr>
          <w:kern w:val="2"/>
          <w:sz w:val="21"/>
          <w:szCs w:val="22"/>
          <w:lang w:val="en-US" w:eastAsia="zh-CN"/>
        </w:rPr>
        <w:t>: the duration after the PDCCH occasion in which a PDCCH indicates a new UL or DL transmission for the MAC entity;</w:t>
      </w:r>
    </w:p>
    <w:p w14:paraId="53C6DF9B"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drx-RetransmissionTimerDL</w:t>
      </w:r>
      <w:proofErr w:type="spellEnd"/>
      <w:r w:rsidRPr="0034764D">
        <w:rPr>
          <w:kern w:val="2"/>
          <w:sz w:val="21"/>
          <w:szCs w:val="22"/>
          <w:lang w:val="en-US" w:eastAsia="zh-CN"/>
        </w:rPr>
        <w:t xml:space="preserve"> (per DL HARQ process): the maximum duration until a DL retransmission is received;</w:t>
      </w:r>
    </w:p>
    <w:p w14:paraId="0F7D1EF2"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drx-RetransmissionTimerUL</w:t>
      </w:r>
      <w:proofErr w:type="spellEnd"/>
      <w:r w:rsidRPr="0034764D">
        <w:rPr>
          <w:kern w:val="2"/>
          <w:sz w:val="21"/>
          <w:szCs w:val="22"/>
          <w:lang w:val="en-US" w:eastAsia="zh-CN"/>
        </w:rPr>
        <w:t xml:space="preserve"> (per UL HARQ process): the maximum duration until a grant for UL retransmission is received;</w:t>
      </w:r>
    </w:p>
    <w:p w14:paraId="4E18D107"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w:t>
      </w:r>
      <w:proofErr w:type="spellEnd"/>
      <w:r w:rsidRPr="0034764D">
        <w:rPr>
          <w:kern w:val="2"/>
          <w:sz w:val="21"/>
          <w:szCs w:val="22"/>
          <w:lang w:val="en-US" w:eastAsia="zh-CN"/>
        </w:rPr>
        <w:t>-HARQ-RTT-</w:t>
      </w:r>
      <w:proofErr w:type="spellStart"/>
      <w:r w:rsidRPr="0034764D">
        <w:rPr>
          <w:kern w:val="2"/>
          <w:sz w:val="21"/>
          <w:szCs w:val="22"/>
          <w:lang w:val="en-US" w:eastAsia="zh-CN"/>
        </w:rPr>
        <w:t>TimerDL</w:t>
      </w:r>
      <w:proofErr w:type="spellEnd"/>
      <w:r w:rsidRPr="0034764D">
        <w:rPr>
          <w:kern w:val="2"/>
          <w:sz w:val="21"/>
          <w:szCs w:val="22"/>
          <w:lang w:val="en-US" w:eastAsia="zh-CN"/>
        </w:rPr>
        <w:t xml:space="preserve"> (per DL HARQ process): the minimum duration before a DL assignment for HARQ retransmission is expected by the MAC entity;</w:t>
      </w:r>
    </w:p>
    <w:p w14:paraId="2917CC57"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w:t>
      </w:r>
      <w:proofErr w:type="spellEnd"/>
      <w:r w:rsidRPr="0034764D">
        <w:rPr>
          <w:kern w:val="2"/>
          <w:sz w:val="21"/>
          <w:szCs w:val="22"/>
          <w:lang w:val="en-US" w:eastAsia="zh-CN"/>
        </w:rPr>
        <w:t>-HARQ-RTT-</w:t>
      </w:r>
      <w:proofErr w:type="spellStart"/>
      <w:r w:rsidRPr="0034764D">
        <w:rPr>
          <w:kern w:val="2"/>
          <w:sz w:val="21"/>
          <w:szCs w:val="22"/>
          <w:lang w:val="en-US" w:eastAsia="zh-CN"/>
        </w:rPr>
        <w:t>TimerUL</w:t>
      </w:r>
      <w:proofErr w:type="spellEnd"/>
      <w:r w:rsidRPr="0034764D">
        <w:rPr>
          <w:kern w:val="2"/>
          <w:sz w:val="21"/>
          <w:szCs w:val="22"/>
          <w:lang w:val="en-US" w:eastAsia="zh-CN"/>
        </w:rPr>
        <w:t xml:space="preserve"> (per UL HARQ process): the minimum duration before a UL HARQ retransmission grant is expected by the MAC entity.</w:t>
      </w:r>
    </w:p>
    <w:p w14:paraId="1106F46F"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drx-LongCycleStartOffset</w:t>
      </w:r>
      <w:proofErr w:type="spellEnd"/>
      <w:r w:rsidRPr="0034764D">
        <w:rPr>
          <w:kern w:val="2"/>
          <w:sz w:val="21"/>
          <w:szCs w:val="22"/>
          <w:lang w:val="en-US" w:eastAsia="zh-CN"/>
        </w:rPr>
        <w:t xml:space="preserve">: the Long DRX cycle and </w:t>
      </w:r>
      <w:proofErr w:type="spellStart"/>
      <w:r w:rsidRPr="0034764D">
        <w:rPr>
          <w:kern w:val="2"/>
          <w:sz w:val="21"/>
          <w:szCs w:val="22"/>
          <w:lang w:val="en-US" w:eastAsia="zh-CN"/>
        </w:rPr>
        <w:t>drx-StartOffset</w:t>
      </w:r>
      <w:proofErr w:type="spellEnd"/>
      <w:r w:rsidRPr="0034764D">
        <w:rPr>
          <w:kern w:val="2"/>
          <w:sz w:val="21"/>
          <w:szCs w:val="22"/>
          <w:lang w:val="en-US" w:eastAsia="zh-CN"/>
        </w:rPr>
        <w:t xml:space="preserve"> which defines the </w:t>
      </w:r>
      <w:proofErr w:type="spellStart"/>
      <w:r w:rsidRPr="0034764D">
        <w:rPr>
          <w:kern w:val="2"/>
          <w:sz w:val="21"/>
          <w:szCs w:val="22"/>
          <w:lang w:val="en-US" w:eastAsia="zh-CN"/>
        </w:rPr>
        <w:t>subframe</w:t>
      </w:r>
      <w:proofErr w:type="spellEnd"/>
      <w:r w:rsidRPr="0034764D">
        <w:rPr>
          <w:kern w:val="2"/>
          <w:sz w:val="21"/>
          <w:szCs w:val="22"/>
          <w:lang w:val="en-US" w:eastAsia="zh-CN"/>
        </w:rPr>
        <w:t xml:space="preserve"> where the Long and Short DRX Cycle starts;</w:t>
      </w:r>
    </w:p>
    <w:p w14:paraId="52DBFD19"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drx-ShortCycle</w:t>
      </w:r>
      <w:proofErr w:type="spellEnd"/>
      <w:r w:rsidRPr="0034764D">
        <w:rPr>
          <w:kern w:val="2"/>
          <w:sz w:val="21"/>
          <w:szCs w:val="22"/>
          <w:lang w:val="en-US" w:eastAsia="zh-CN"/>
        </w:rPr>
        <w:t xml:space="preserve"> (optional): the Short DRX cycle;</w:t>
      </w:r>
    </w:p>
    <w:p w14:paraId="5C897974" w14:textId="77777777" w:rsidR="007737FA" w:rsidRPr="0034764D" w:rsidRDefault="007737FA" w:rsidP="00F0497A">
      <w:pPr>
        <w:widowControl w:val="0"/>
        <w:pBdr>
          <w:top w:val="single" w:sz="4" w:space="1" w:color="auto"/>
          <w:left w:val="single" w:sz="4" w:space="4" w:color="auto"/>
          <w:bottom w:val="single" w:sz="4" w:space="1" w:color="auto"/>
          <w:right w:val="single" w:sz="4" w:space="4" w:color="auto"/>
        </w:pBdr>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r w:rsidRPr="0034764D">
        <w:rPr>
          <w:kern w:val="2"/>
          <w:sz w:val="21"/>
          <w:szCs w:val="22"/>
          <w:lang w:val="en-US" w:eastAsia="zh-CN"/>
        </w:rPr>
        <w:t>drx-ShortCycleTimer</w:t>
      </w:r>
      <w:proofErr w:type="spellEnd"/>
      <w:r w:rsidRPr="0034764D">
        <w:rPr>
          <w:kern w:val="2"/>
          <w:sz w:val="21"/>
          <w:szCs w:val="22"/>
          <w:lang w:val="en-US" w:eastAsia="zh-CN"/>
        </w:rPr>
        <w:t xml:space="preserve"> (optional): the duration the UE shall follow the Short DRX cycle;</w:t>
      </w:r>
    </w:p>
    <w:p w14:paraId="3386EEB7" w14:textId="24984201" w:rsidR="001A1899" w:rsidRPr="00E34B5F" w:rsidRDefault="003753F6" w:rsidP="00F0497A">
      <w:pPr>
        <w:widowControl w:val="0"/>
        <w:spacing w:before="180"/>
        <w:jc w:val="both"/>
        <w:rPr>
          <w:kern w:val="2"/>
          <w:sz w:val="21"/>
          <w:szCs w:val="21"/>
          <w:lang w:val="en-US" w:eastAsia="zh-CN"/>
        </w:rPr>
      </w:pPr>
      <w:r w:rsidRPr="00E34B5F">
        <w:rPr>
          <w:rFonts w:hint="eastAsia"/>
          <w:kern w:val="2"/>
          <w:sz w:val="21"/>
          <w:szCs w:val="21"/>
          <w:lang w:val="en-US" w:eastAsia="zh-CN"/>
        </w:rPr>
        <w:t>A</w:t>
      </w:r>
      <w:r w:rsidRPr="00E34B5F">
        <w:rPr>
          <w:kern w:val="2"/>
          <w:sz w:val="21"/>
          <w:szCs w:val="21"/>
          <w:lang w:val="en-US" w:eastAsia="zh-CN"/>
        </w:rPr>
        <w:t xml:space="preserve">ctually, </w:t>
      </w:r>
      <w:r w:rsidR="001A1899" w:rsidRPr="00E34B5F">
        <w:rPr>
          <w:kern w:val="2"/>
          <w:sz w:val="21"/>
          <w:szCs w:val="21"/>
          <w:lang w:val="en-US" w:eastAsia="zh-CN"/>
        </w:rPr>
        <w:t xml:space="preserve">the definition of Active Time in </w:t>
      </w:r>
      <w:proofErr w:type="spellStart"/>
      <w:r w:rsidR="001A1899" w:rsidRPr="00E34B5F">
        <w:rPr>
          <w:kern w:val="2"/>
          <w:sz w:val="21"/>
          <w:szCs w:val="21"/>
          <w:lang w:val="en-US" w:eastAsia="zh-CN"/>
        </w:rPr>
        <w:t>Uu</w:t>
      </w:r>
      <w:proofErr w:type="spellEnd"/>
      <w:r w:rsidR="001A1899" w:rsidRPr="00E34B5F">
        <w:rPr>
          <w:kern w:val="2"/>
          <w:sz w:val="21"/>
          <w:szCs w:val="21"/>
          <w:lang w:val="en-US" w:eastAsia="zh-CN"/>
        </w:rPr>
        <w:t xml:space="preserve"> DRX </w:t>
      </w:r>
      <w:r w:rsidR="009B79D1" w:rsidRPr="00E34B5F">
        <w:rPr>
          <w:kern w:val="2"/>
          <w:sz w:val="21"/>
          <w:szCs w:val="21"/>
          <w:lang w:val="en-US" w:eastAsia="zh-CN"/>
        </w:rPr>
        <w:t>largely depends on the status of these</w:t>
      </w:r>
      <w:r w:rsidR="001A1899" w:rsidRPr="00E34B5F">
        <w:rPr>
          <w:kern w:val="2"/>
          <w:sz w:val="21"/>
          <w:szCs w:val="21"/>
          <w:lang w:val="en-US" w:eastAsia="zh-CN"/>
        </w:rPr>
        <w:t xml:space="preserve"> time</w:t>
      </w:r>
      <w:r w:rsidR="009B79D1" w:rsidRPr="00E34B5F">
        <w:rPr>
          <w:kern w:val="2"/>
          <w:sz w:val="21"/>
          <w:szCs w:val="21"/>
          <w:lang w:val="en-US" w:eastAsia="zh-CN"/>
        </w:rPr>
        <w:t>rs</w:t>
      </w:r>
      <w:r w:rsidR="001A1899" w:rsidRPr="00E34B5F">
        <w:rPr>
          <w:kern w:val="2"/>
          <w:sz w:val="21"/>
          <w:szCs w:val="21"/>
          <w:lang w:val="en-US" w:eastAsia="zh-CN"/>
        </w:rPr>
        <w:t xml:space="preserve"> as listed above. </w:t>
      </w:r>
      <w:r w:rsidR="007737FA" w:rsidRPr="00E34B5F">
        <w:rPr>
          <w:kern w:val="2"/>
          <w:sz w:val="21"/>
          <w:szCs w:val="21"/>
          <w:lang w:val="en-US" w:eastAsia="zh-CN"/>
        </w:rPr>
        <w:t>To be specific</w:t>
      </w:r>
      <w:r w:rsidR="007737FA" w:rsidRPr="00E34B5F">
        <w:rPr>
          <w:rFonts w:hint="eastAsia"/>
          <w:kern w:val="2"/>
          <w:sz w:val="21"/>
          <w:szCs w:val="21"/>
          <w:lang w:val="en-US" w:eastAsia="zh-CN"/>
        </w:rPr>
        <w:t>,</w:t>
      </w:r>
      <w:r w:rsidR="007737FA" w:rsidRPr="00E34B5F">
        <w:rPr>
          <w:kern w:val="2"/>
          <w:sz w:val="21"/>
          <w:szCs w:val="21"/>
          <w:lang w:val="en-US" w:eastAsia="zh-CN"/>
        </w:rPr>
        <w:t xml:space="preserve"> in SL DRX, </w:t>
      </w:r>
      <w:proofErr w:type="spellStart"/>
      <w:r w:rsidR="007737FA" w:rsidRPr="00E34B5F">
        <w:rPr>
          <w:i/>
          <w:kern w:val="2"/>
          <w:sz w:val="21"/>
          <w:szCs w:val="21"/>
          <w:lang w:val="en-US" w:eastAsia="zh-CN"/>
        </w:rPr>
        <w:t>drx-onDurationTimer</w:t>
      </w:r>
      <w:proofErr w:type="spellEnd"/>
      <w:r w:rsidR="007737FA" w:rsidRPr="00E34B5F">
        <w:rPr>
          <w:kern w:val="2"/>
          <w:sz w:val="21"/>
          <w:szCs w:val="21"/>
          <w:lang w:val="en-US" w:eastAsia="zh-CN"/>
        </w:rPr>
        <w:t xml:space="preserve"> can be reused to make the SL UE </w:t>
      </w:r>
      <w:r w:rsidR="00B4414E" w:rsidRPr="00E34B5F">
        <w:rPr>
          <w:kern w:val="2"/>
          <w:sz w:val="21"/>
          <w:szCs w:val="21"/>
          <w:lang w:val="en-US" w:eastAsia="zh-CN"/>
        </w:rPr>
        <w:t xml:space="preserve">to </w:t>
      </w:r>
      <w:r w:rsidR="007737FA" w:rsidRPr="00E34B5F">
        <w:rPr>
          <w:kern w:val="2"/>
          <w:sz w:val="21"/>
          <w:szCs w:val="21"/>
          <w:lang w:val="en-US" w:eastAsia="zh-CN"/>
        </w:rPr>
        <w:t>wake up periodically</w:t>
      </w:r>
      <w:r w:rsidR="007737FA" w:rsidRPr="00E34B5F">
        <w:rPr>
          <w:rFonts w:hint="eastAsia"/>
          <w:kern w:val="2"/>
          <w:sz w:val="21"/>
          <w:szCs w:val="21"/>
          <w:lang w:val="en-US" w:eastAsia="zh-CN"/>
        </w:rPr>
        <w:t>.</w:t>
      </w:r>
      <w:r w:rsidR="007737FA" w:rsidRPr="00E34B5F">
        <w:rPr>
          <w:kern w:val="2"/>
          <w:sz w:val="21"/>
          <w:szCs w:val="21"/>
          <w:lang w:val="en-US" w:eastAsia="zh-CN"/>
        </w:rPr>
        <w:t xml:space="preserve"> Moreover, </w:t>
      </w:r>
      <w:proofErr w:type="spellStart"/>
      <w:r w:rsidR="007737FA" w:rsidRPr="00E34B5F">
        <w:rPr>
          <w:i/>
          <w:kern w:val="2"/>
          <w:sz w:val="21"/>
          <w:szCs w:val="21"/>
          <w:lang w:val="en-US" w:eastAsia="zh-CN"/>
        </w:rPr>
        <w:t>drx-InactivityTimer</w:t>
      </w:r>
      <w:proofErr w:type="spellEnd"/>
      <w:r w:rsidR="007737FA" w:rsidRPr="00E34B5F">
        <w:rPr>
          <w:kern w:val="2"/>
          <w:sz w:val="21"/>
          <w:szCs w:val="21"/>
          <w:lang w:val="en-US" w:eastAsia="zh-CN"/>
        </w:rPr>
        <w:t xml:space="preserve"> can also be reused to make UE </w:t>
      </w:r>
      <w:r w:rsidR="00B4414E" w:rsidRPr="00E34B5F">
        <w:rPr>
          <w:kern w:val="2"/>
          <w:sz w:val="21"/>
          <w:szCs w:val="21"/>
          <w:lang w:val="en-US" w:eastAsia="zh-CN"/>
        </w:rPr>
        <w:t xml:space="preserve">to </w:t>
      </w:r>
      <w:r w:rsidR="007737FA" w:rsidRPr="00E34B5F">
        <w:rPr>
          <w:kern w:val="2"/>
          <w:sz w:val="21"/>
          <w:szCs w:val="21"/>
          <w:lang w:val="en-US" w:eastAsia="zh-CN"/>
        </w:rPr>
        <w:t>expand the wake-up time by adapting to the real-time SL service(s) arriving pattern</w:t>
      </w:r>
      <w:r w:rsidR="007737FA" w:rsidRPr="00E34B5F">
        <w:rPr>
          <w:rFonts w:hint="eastAsia"/>
          <w:kern w:val="2"/>
          <w:sz w:val="21"/>
          <w:szCs w:val="21"/>
          <w:lang w:val="en-US" w:eastAsia="zh-CN"/>
        </w:rPr>
        <w:t>.</w:t>
      </w:r>
      <w:r w:rsidR="007737FA" w:rsidRPr="00E34B5F">
        <w:rPr>
          <w:kern w:val="2"/>
          <w:sz w:val="21"/>
          <w:szCs w:val="21"/>
          <w:lang w:val="en-US" w:eastAsia="zh-CN"/>
        </w:rPr>
        <w:t xml:space="preserve"> Besides, since </w:t>
      </w:r>
      <w:r w:rsidRPr="00E34B5F">
        <w:rPr>
          <w:kern w:val="2"/>
          <w:sz w:val="21"/>
          <w:szCs w:val="21"/>
          <w:lang w:val="en-US" w:eastAsia="zh-CN"/>
        </w:rPr>
        <w:t xml:space="preserve">FB based HARQ </w:t>
      </w:r>
      <w:r w:rsidR="007737FA" w:rsidRPr="00E34B5F">
        <w:rPr>
          <w:kern w:val="2"/>
          <w:sz w:val="21"/>
          <w:szCs w:val="21"/>
          <w:lang w:val="en-US" w:eastAsia="zh-CN"/>
        </w:rPr>
        <w:t xml:space="preserve">retransmission </w:t>
      </w:r>
      <w:r w:rsidRPr="00E34B5F">
        <w:rPr>
          <w:kern w:val="2"/>
          <w:sz w:val="21"/>
          <w:szCs w:val="21"/>
          <w:lang w:val="en-US" w:eastAsia="zh-CN"/>
        </w:rPr>
        <w:t>is supported</w:t>
      </w:r>
      <w:r w:rsidR="007737FA" w:rsidRPr="00E34B5F">
        <w:rPr>
          <w:kern w:val="2"/>
          <w:sz w:val="21"/>
          <w:szCs w:val="21"/>
          <w:lang w:val="en-US" w:eastAsia="zh-CN"/>
        </w:rPr>
        <w:t xml:space="preserve"> in SL unicast, the retransmission related timers </w:t>
      </w:r>
      <w:r w:rsidR="007737FA" w:rsidRPr="00E34B5F">
        <w:rPr>
          <w:rFonts w:hint="eastAsia"/>
          <w:kern w:val="2"/>
          <w:sz w:val="21"/>
          <w:szCs w:val="21"/>
          <w:lang w:val="en-US" w:eastAsia="zh-CN"/>
        </w:rPr>
        <w:t>(</w:t>
      </w:r>
      <w:r w:rsidR="007737FA" w:rsidRPr="00E34B5F">
        <w:rPr>
          <w:kern w:val="2"/>
          <w:sz w:val="21"/>
          <w:szCs w:val="21"/>
          <w:lang w:val="en-US" w:eastAsia="zh-CN"/>
        </w:rPr>
        <w:t xml:space="preserve">i.e. </w:t>
      </w:r>
      <w:proofErr w:type="spellStart"/>
      <w:r w:rsidR="007737FA" w:rsidRPr="00E34B5F">
        <w:rPr>
          <w:i/>
          <w:kern w:val="2"/>
          <w:sz w:val="21"/>
          <w:szCs w:val="21"/>
          <w:lang w:val="en-US" w:eastAsia="zh-CN"/>
        </w:rPr>
        <w:t>drx-RetransmissionTimer</w:t>
      </w:r>
      <w:proofErr w:type="spellEnd"/>
      <w:r w:rsidR="007737FA" w:rsidRPr="00E34B5F">
        <w:rPr>
          <w:kern w:val="2"/>
          <w:sz w:val="21"/>
          <w:szCs w:val="21"/>
          <w:lang w:val="en-US" w:eastAsia="zh-CN"/>
        </w:rPr>
        <w:t xml:space="preserve"> and </w:t>
      </w:r>
      <w:proofErr w:type="spellStart"/>
      <w:r w:rsidR="007737FA" w:rsidRPr="00E34B5F">
        <w:rPr>
          <w:i/>
          <w:kern w:val="2"/>
          <w:sz w:val="21"/>
          <w:szCs w:val="21"/>
          <w:lang w:val="en-US" w:eastAsia="zh-CN"/>
        </w:rPr>
        <w:t>drx</w:t>
      </w:r>
      <w:proofErr w:type="spellEnd"/>
      <w:r w:rsidR="007737FA" w:rsidRPr="00E34B5F">
        <w:rPr>
          <w:i/>
          <w:kern w:val="2"/>
          <w:sz w:val="21"/>
          <w:szCs w:val="21"/>
          <w:lang w:val="en-US" w:eastAsia="zh-CN"/>
        </w:rPr>
        <w:t>-HARQ-RTT-Timer</w:t>
      </w:r>
      <w:r w:rsidR="007737FA" w:rsidRPr="00E34B5F">
        <w:rPr>
          <w:kern w:val="2"/>
          <w:sz w:val="21"/>
          <w:szCs w:val="21"/>
          <w:lang w:val="en-US" w:eastAsia="zh-CN"/>
        </w:rPr>
        <w:t xml:space="preserve">) in </w:t>
      </w:r>
      <w:proofErr w:type="spellStart"/>
      <w:r w:rsidR="007737FA" w:rsidRPr="00E34B5F">
        <w:rPr>
          <w:kern w:val="2"/>
          <w:sz w:val="21"/>
          <w:szCs w:val="21"/>
          <w:lang w:val="en-US" w:eastAsia="zh-CN"/>
        </w:rPr>
        <w:t>Uu</w:t>
      </w:r>
      <w:proofErr w:type="spellEnd"/>
      <w:r w:rsidR="007737FA" w:rsidRPr="00E34B5F">
        <w:rPr>
          <w:kern w:val="2"/>
          <w:sz w:val="21"/>
          <w:szCs w:val="21"/>
          <w:lang w:val="en-US" w:eastAsia="zh-CN"/>
        </w:rPr>
        <w:t xml:space="preserve"> DRX </w:t>
      </w:r>
      <w:r w:rsidRPr="00E34B5F">
        <w:rPr>
          <w:kern w:val="2"/>
          <w:sz w:val="21"/>
          <w:szCs w:val="21"/>
          <w:lang w:val="en-US" w:eastAsia="zh-CN"/>
        </w:rPr>
        <w:t xml:space="preserve">can </w:t>
      </w:r>
      <w:r w:rsidR="007737FA" w:rsidRPr="00E34B5F">
        <w:rPr>
          <w:kern w:val="2"/>
          <w:sz w:val="21"/>
          <w:szCs w:val="21"/>
          <w:lang w:val="en-US" w:eastAsia="zh-CN"/>
        </w:rPr>
        <w:t>also be reused in SL DRX</w:t>
      </w:r>
      <w:r w:rsidRPr="00E34B5F">
        <w:rPr>
          <w:kern w:val="2"/>
          <w:sz w:val="21"/>
          <w:szCs w:val="21"/>
          <w:lang w:val="en-US" w:eastAsia="zh-CN"/>
        </w:rPr>
        <w:t xml:space="preserve">, in order to coordinate the HARQ operation and DRX operation in a way that is similar to </w:t>
      </w:r>
      <w:proofErr w:type="spellStart"/>
      <w:r w:rsidRPr="00E34B5F">
        <w:rPr>
          <w:kern w:val="2"/>
          <w:sz w:val="21"/>
          <w:szCs w:val="21"/>
          <w:lang w:val="en-US" w:eastAsia="zh-CN"/>
        </w:rPr>
        <w:t>Uu</w:t>
      </w:r>
      <w:proofErr w:type="spellEnd"/>
      <w:r w:rsidR="007737FA" w:rsidRPr="00E34B5F">
        <w:rPr>
          <w:kern w:val="2"/>
          <w:sz w:val="21"/>
          <w:szCs w:val="21"/>
          <w:lang w:val="en-US" w:eastAsia="zh-CN"/>
        </w:rPr>
        <w:t xml:space="preserve">. </w:t>
      </w:r>
      <w:r w:rsidRPr="00E34B5F">
        <w:rPr>
          <w:kern w:val="2"/>
          <w:sz w:val="21"/>
          <w:szCs w:val="21"/>
          <w:lang w:val="en-US" w:eastAsia="zh-CN"/>
        </w:rPr>
        <w:t>A slight</w:t>
      </w:r>
      <w:r w:rsidR="007737FA" w:rsidRPr="00E34B5F">
        <w:rPr>
          <w:kern w:val="2"/>
          <w:sz w:val="21"/>
          <w:szCs w:val="21"/>
          <w:lang w:val="en-US" w:eastAsia="zh-CN"/>
        </w:rPr>
        <w:t xml:space="preserve"> </w:t>
      </w:r>
      <w:r w:rsidR="00965891" w:rsidRPr="00E34B5F">
        <w:rPr>
          <w:kern w:val="2"/>
          <w:sz w:val="21"/>
          <w:szCs w:val="21"/>
          <w:lang w:val="en-US" w:eastAsia="zh-CN"/>
        </w:rPr>
        <w:t>differen</w:t>
      </w:r>
      <w:r w:rsidRPr="00E34B5F">
        <w:rPr>
          <w:kern w:val="2"/>
          <w:sz w:val="21"/>
          <w:szCs w:val="21"/>
          <w:lang w:val="en-US" w:eastAsia="zh-CN"/>
        </w:rPr>
        <w:t>ce</w:t>
      </w:r>
      <w:r w:rsidR="00965891" w:rsidRPr="00E34B5F">
        <w:rPr>
          <w:kern w:val="2"/>
          <w:sz w:val="21"/>
          <w:szCs w:val="21"/>
          <w:lang w:val="en-US" w:eastAsia="zh-CN"/>
        </w:rPr>
        <w:t xml:space="preserve"> from </w:t>
      </w:r>
      <w:proofErr w:type="spellStart"/>
      <w:r w:rsidR="00965891" w:rsidRPr="00E34B5F">
        <w:rPr>
          <w:kern w:val="2"/>
          <w:sz w:val="21"/>
          <w:szCs w:val="21"/>
          <w:lang w:val="en-US" w:eastAsia="zh-CN"/>
        </w:rPr>
        <w:t>Uu</w:t>
      </w:r>
      <w:proofErr w:type="spellEnd"/>
      <w:r w:rsidR="00965891" w:rsidRPr="00E34B5F">
        <w:rPr>
          <w:kern w:val="2"/>
          <w:sz w:val="21"/>
          <w:szCs w:val="21"/>
          <w:lang w:val="en-US" w:eastAsia="zh-CN"/>
        </w:rPr>
        <w:t xml:space="preserve">, </w:t>
      </w:r>
      <w:r w:rsidR="007737FA" w:rsidRPr="00E34B5F">
        <w:rPr>
          <w:kern w:val="2"/>
          <w:sz w:val="21"/>
          <w:szCs w:val="21"/>
          <w:lang w:val="en-US" w:eastAsia="zh-CN"/>
        </w:rPr>
        <w:t>there is no need to distinguish between DL and UL</w:t>
      </w:r>
      <w:r w:rsidR="00FC276F" w:rsidRPr="00E34B5F">
        <w:rPr>
          <w:kern w:val="2"/>
          <w:sz w:val="21"/>
          <w:szCs w:val="21"/>
          <w:lang w:val="en-US" w:eastAsia="zh-CN"/>
        </w:rPr>
        <w:t xml:space="preserve">, one set of SL specific </w:t>
      </w:r>
      <w:proofErr w:type="spellStart"/>
      <w:r w:rsidR="00FC276F" w:rsidRPr="00E34B5F">
        <w:rPr>
          <w:i/>
          <w:kern w:val="2"/>
          <w:sz w:val="21"/>
          <w:szCs w:val="21"/>
          <w:lang w:val="en-US" w:eastAsia="zh-CN"/>
        </w:rPr>
        <w:t>drx-RetransmissionTimer</w:t>
      </w:r>
      <w:proofErr w:type="spellEnd"/>
      <w:r w:rsidR="00FC276F" w:rsidRPr="00E34B5F">
        <w:rPr>
          <w:kern w:val="2"/>
          <w:sz w:val="21"/>
          <w:szCs w:val="21"/>
          <w:lang w:val="en-US" w:eastAsia="zh-CN"/>
        </w:rPr>
        <w:t xml:space="preserve"> and </w:t>
      </w:r>
      <w:proofErr w:type="spellStart"/>
      <w:r w:rsidR="00FC276F" w:rsidRPr="00E34B5F">
        <w:rPr>
          <w:i/>
          <w:kern w:val="2"/>
          <w:sz w:val="21"/>
          <w:szCs w:val="21"/>
          <w:lang w:val="en-US" w:eastAsia="zh-CN"/>
        </w:rPr>
        <w:t>drx</w:t>
      </w:r>
      <w:proofErr w:type="spellEnd"/>
      <w:r w:rsidR="00FC276F" w:rsidRPr="00E34B5F">
        <w:rPr>
          <w:i/>
          <w:kern w:val="2"/>
          <w:sz w:val="21"/>
          <w:szCs w:val="21"/>
          <w:lang w:val="en-US" w:eastAsia="zh-CN"/>
        </w:rPr>
        <w:t>-HARQ-RTT-Timer</w:t>
      </w:r>
      <w:r w:rsidR="00FC276F" w:rsidRPr="00E34B5F">
        <w:rPr>
          <w:kern w:val="2"/>
          <w:sz w:val="21"/>
          <w:szCs w:val="21"/>
          <w:lang w:val="en-US" w:eastAsia="zh-CN"/>
        </w:rPr>
        <w:t xml:space="preserve"> is enough</w:t>
      </w:r>
      <w:r w:rsidR="007737FA" w:rsidRPr="00E34B5F">
        <w:rPr>
          <w:kern w:val="2"/>
          <w:sz w:val="21"/>
          <w:szCs w:val="21"/>
          <w:lang w:val="en-US" w:eastAsia="zh-CN"/>
        </w:rPr>
        <w:t xml:space="preserve">. </w:t>
      </w:r>
    </w:p>
    <w:p w14:paraId="75E78D89" w14:textId="0028D44B" w:rsidR="00065FD0" w:rsidRPr="00E34B5F" w:rsidRDefault="001A1899" w:rsidP="00F0497A">
      <w:pPr>
        <w:widowControl w:val="0"/>
        <w:jc w:val="both"/>
        <w:rPr>
          <w:kern w:val="2"/>
          <w:sz w:val="21"/>
          <w:szCs w:val="21"/>
          <w:lang w:val="en-US" w:eastAsia="zh-CN"/>
        </w:rPr>
      </w:pPr>
      <w:r w:rsidRPr="00E34B5F">
        <w:rPr>
          <w:kern w:val="2"/>
          <w:sz w:val="21"/>
          <w:szCs w:val="21"/>
          <w:lang w:val="en-US" w:eastAsia="zh-CN"/>
        </w:rPr>
        <w:t>Since it has already been agreed in the last meeting that “</w:t>
      </w:r>
      <w:r w:rsidRPr="00E34B5F">
        <w:rPr>
          <w:rFonts w:eastAsia="Malgun Gothic"/>
          <w:sz w:val="21"/>
          <w:szCs w:val="21"/>
          <w:lang w:eastAsia="ko-KR"/>
        </w:rPr>
        <w:t xml:space="preserve">As baseline, for </w:t>
      </w:r>
      <w:proofErr w:type="spellStart"/>
      <w:r w:rsidRPr="00E34B5F">
        <w:rPr>
          <w:rFonts w:eastAsia="Malgun Gothic"/>
          <w:sz w:val="21"/>
          <w:szCs w:val="21"/>
          <w:lang w:eastAsia="ko-KR"/>
        </w:rPr>
        <w:t>Sidelink</w:t>
      </w:r>
      <w:proofErr w:type="spellEnd"/>
      <w:r w:rsidRPr="00E34B5F">
        <w:rPr>
          <w:rFonts w:eastAsia="Malgun Gothic"/>
          <w:sz w:val="21"/>
          <w:szCs w:val="21"/>
          <w:lang w:eastAsia="ko-KR"/>
        </w:rPr>
        <w:t xml:space="preserve"> DRX for SL unicast, it is proposed to inherit and use timers similar to what are used in </w:t>
      </w:r>
      <w:proofErr w:type="spellStart"/>
      <w:r w:rsidRPr="00E34B5F">
        <w:rPr>
          <w:rFonts w:eastAsia="Malgun Gothic"/>
          <w:sz w:val="21"/>
          <w:szCs w:val="21"/>
          <w:lang w:eastAsia="ko-KR"/>
        </w:rPr>
        <w:t>Uu</w:t>
      </w:r>
      <w:proofErr w:type="spellEnd"/>
      <w:r w:rsidRPr="00E34B5F">
        <w:rPr>
          <w:rFonts w:eastAsia="Malgun Gothic"/>
          <w:sz w:val="21"/>
          <w:szCs w:val="21"/>
          <w:lang w:eastAsia="ko-KR"/>
        </w:rPr>
        <w:t xml:space="preserve"> DRX</w:t>
      </w:r>
      <w:r w:rsidRPr="00E34B5F">
        <w:rPr>
          <w:kern w:val="2"/>
          <w:sz w:val="21"/>
          <w:szCs w:val="21"/>
          <w:lang w:val="en-US" w:eastAsia="zh-CN"/>
        </w:rPr>
        <w:t xml:space="preserve">”, the functionalities of those </w:t>
      </w:r>
      <w:proofErr w:type="spellStart"/>
      <w:r w:rsidRPr="00E34B5F">
        <w:rPr>
          <w:kern w:val="2"/>
          <w:sz w:val="21"/>
          <w:szCs w:val="21"/>
          <w:lang w:val="en-US" w:eastAsia="zh-CN"/>
        </w:rPr>
        <w:t>Uu</w:t>
      </w:r>
      <w:proofErr w:type="spellEnd"/>
      <w:r w:rsidRPr="00E34B5F">
        <w:rPr>
          <w:kern w:val="2"/>
          <w:sz w:val="21"/>
          <w:szCs w:val="21"/>
          <w:lang w:val="en-US" w:eastAsia="zh-CN"/>
        </w:rPr>
        <w:t xml:space="preserve"> timers, which are used mainly to determine the active time of DRX in </w:t>
      </w:r>
      <w:proofErr w:type="spellStart"/>
      <w:r w:rsidRPr="00E34B5F">
        <w:rPr>
          <w:kern w:val="2"/>
          <w:sz w:val="21"/>
          <w:szCs w:val="21"/>
          <w:lang w:val="en-US" w:eastAsia="zh-CN"/>
        </w:rPr>
        <w:t>Uu</w:t>
      </w:r>
      <w:proofErr w:type="spellEnd"/>
      <w:r w:rsidRPr="00E34B5F">
        <w:rPr>
          <w:kern w:val="2"/>
          <w:sz w:val="21"/>
          <w:szCs w:val="21"/>
          <w:lang w:val="en-US" w:eastAsia="zh-CN"/>
        </w:rPr>
        <w:t xml:space="preserve">, should be reused in </w:t>
      </w:r>
      <w:proofErr w:type="spellStart"/>
      <w:r w:rsidRPr="00E34B5F">
        <w:rPr>
          <w:kern w:val="2"/>
          <w:sz w:val="21"/>
          <w:szCs w:val="21"/>
          <w:lang w:val="en-US" w:eastAsia="zh-CN"/>
        </w:rPr>
        <w:t>sidelink</w:t>
      </w:r>
      <w:proofErr w:type="spellEnd"/>
      <w:r w:rsidRPr="00E34B5F">
        <w:rPr>
          <w:kern w:val="2"/>
          <w:sz w:val="21"/>
          <w:szCs w:val="21"/>
          <w:lang w:val="en-US" w:eastAsia="zh-CN"/>
        </w:rPr>
        <w:t xml:space="preserve"> for the definition SL DRX Active Time. </w:t>
      </w:r>
      <w:r w:rsidR="00065FD0" w:rsidRPr="00E34B5F">
        <w:rPr>
          <w:kern w:val="2"/>
          <w:sz w:val="21"/>
          <w:szCs w:val="21"/>
          <w:lang w:val="en-US" w:eastAsia="zh-CN"/>
        </w:rPr>
        <w:t>Therefore, we propose RAN2 to agree to reuse</w:t>
      </w:r>
      <w:r w:rsidRPr="00E34B5F">
        <w:rPr>
          <w:kern w:val="2"/>
          <w:sz w:val="21"/>
          <w:szCs w:val="21"/>
          <w:lang w:val="en-US" w:eastAsia="zh-CN"/>
        </w:rPr>
        <w:t xml:space="preserve"> the below</w:t>
      </w:r>
      <w:r w:rsidR="00065FD0" w:rsidRPr="00E34B5F">
        <w:rPr>
          <w:kern w:val="2"/>
          <w:sz w:val="21"/>
          <w:szCs w:val="21"/>
          <w:lang w:val="en-US" w:eastAsia="zh-CN"/>
        </w:rPr>
        <w:t xml:space="preserve"> timers.</w:t>
      </w:r>
    </w:p>
    <w:p w14:paraId="6D4BCA22" w14:textId="6D9B2322" w:rsidR="00965891" w:rsidRPr="00AE77D9" w:rsidRDefault="00065FD0" w:rsidP="00F0497A">
      <w:pPr>
        <w:spacing w:after="90"/>
        <w:jc w:val="both"/>
        <w:rPr>
          <w:b/>
          <w:sz w:val="21"/>
          <w:szCs w:val="21"/>
          <w:lang w:eastAsia="zh-CN"/>
        </w:rPr>
      </w:pPr>
      <w:r w:rsidRPr="00AE77D9">
        <w:rPr>
          <w:b/>
          <w:sz w:val="21"/>
          <w:szCs w:val="21"/>
          <w:lang w:eastAsia="zh-CN"/>
        </w:rPr>
        <w:t>Proposal 1: In SL DRX for unicast, introduce</w:t>
      </w:r>
      <w:r w:rsidR="00965891" w:rsidRPr="00AE77D9">
        <w:rPr>
          <w:b/>
          <w:sz w:val="21"/>
          <w:szCs w:val="21"/>
          <w:lang w:eastAsia="zh-CN"/>
        </w:rPr>
        <w:t xml:space="preserve"> the following timers</w:t>
      </w:r>
      <w:r w:rsidR="003753F6" w:rsidRPr="00AE77D9">
        <w:rPr>
          <w:b/>
          <w:sz w:val="21"/>
          <w:szCs w:val="21"/>
          <w:lang w:eastAsia="zh-CN"/>
        </w:rPr>
        <w:t xml:space="preserve"> to define the Active Time in SL DRX</w:t>
      </w:r>
      <w:r w:rsidR="00965891" w:rsidRPr="00AE77D9">
        <w:rPr>
          <w:b/>
          <w:sz w:val="21"/>
          <w:szCs w:val="21"/>
          <w:lang w:eastAsia="zh-CN"/>
        </w:rPr>
        <w:t>:</w:t>
      </w:r>
    </w:p>
    <w:p w14:paraId="2B6425E8" w14:textId="74D3F0FA" w:rsidR="00965891" w:rsidRPr="00AE77D9" w:rsidRDefault="00043515" w:rsidP="00F0497A">
      <w:pPr>
        <w:pStyle w:val="af0"/>
        <w:numPr>
          <w:ilvl w:val="0"/>
          <w:numId w:val="7"/>
        </w:numPr>
        <w:spacing w:after="90"/>
        <w:rPr>
          <w:b/>
        </w:rPr>
      </w:pP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OnDurationTimer</w:t>
      </w:r>
      <w:proofErr w:type="spellEnd"/>
      <w:r w:rsidR="00965891" w:rsidRPr="00AE77D9">
        <w:rPr>
          <w:rFonts w:ascii="Times New Roman" w:hAnsi="Times New Roman" w:cs="Times New Roman"/>
          <w:b/>
          <w:lang w:val="en-GB"/>
        </w:rPr>
        <w:t>: the duration at the beginning of a SL DRX Cycle;</w:t>
      </w:r>
    </w:p>
    <w:p w14:paraId="20257BF7" w14:textId="430A1A73" w:rsidR="00965891" w:rsidRPr="00AE77D9" w:rsidRDefault="00043515" w:rsidP="00F0497A">
      <w:pPr>
        <w:pStyle w:val="af0"/>
        <w:numPr>
          <w:ilvl w:val="0"/>
          <w:numId w:val="7"/>
        </w:numPr>
        <w:spacing w:after="90"/>
        <w:rPr>
          <w:b/>
        </w:rPr>
      </w:pP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InactivityTimer</w:t>
      </w:r>
      <w:proofErr w:type="spellEnd"/>
      <w:r w:rsidR="00965891" w:rsidRPr="00AE77D9">
        <w:rPr>
          <w:rFonts w:ascii="Times New Roman" w:hAnsi="Times New Roman" w:cs="Times New Roman"/>
          <w:b/>
          <w:lang w:val="en-GB"/>
        </w:rPr>
        <w:t>:</w:t>
      </w:r>
      <w:r w:rsidR="00965891" w:rsidRPr="00AE77D9">
        <w:t xml:space="preserve"> </w:t>
      </w:r>
      <w:r w:rsidR="00965891" w:rsidRPr="00AE77D9">
        <w:rPr>
          <w:rFonts w:ascii="Times New Roman" w:hAnsi="Times New Roman" w:cs="Times New Roman"/>
          <w:b/>
          <w:lang w:val="en-GB"/>
        </w:rPr>
        <w:t>the duration after the SCI that indicates a new SL transmission;</w:t>
      </w:r>
    </w:p>
    <w:p w14:paraId="5289FFA6" w14:textId="3111E964" w:rsidR="00965891" w:rsidRPr="00AE77D9" w:rsidRDefault="00043515" w:rsidP="00F0497A">
      <w:pPr>
        <w:pStyle w:val="af0"/>
        <w:numPr>
          <w:ilvl w:val="0"/>
          <w:numId w:val="7"/>
        </w:numPr>
        <w:spacing w:after="90"/>
        <w:rPr>
          <w:b/>
        </w:rPr>
      </w:pPr>
      <w:proofErr w:type="spellStart"/>
      <w:r w:rsidRPr="00AE77D9">
        <w:rPr>
          <w:rFonts w:ascii="Times New Roman" w:hAnsi="Times New Roman" w:cs="Times New Roman"/>
          <w:b/>
          <w:i/>
          <w:lang w:val="en-GB"/>
        </w:rPr>
        <w:lastRenderedPageBreak/>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RetransmissionTimer</w:t>
      </w:r>
      <w:proofErr w:type="spellEnd"/>
      <w:r w:rsidR="00965891" w:rsidRPr="00AE77D9">
        <w:rPr>
          <w:rFonts w:ascii="Times New Roman" w:hAnsi="Times New Roman" w:cs="Times New Roman"/>
          <w:b/>
          <w:lang w:val="en-GB"/>
        </w:rPr>
        <w:t xml:space="preserve">: the maximum duration until </w:t>
      </w:r>
      <w:r w:rsidR="00541B6A" w:rsidRPr="00AE77D9">
        <w:rPr>
          <w:rFonts w:ascii="Times New Roman" w:hAnsi="Times New Roman" w:cs="Times New Roman"/>
          <w:b/>
          <w:lang w:val="en-GB"/>
        </w:rPr>
        <w:t xml:space="preserve">an SCI that indicates </w:t>
      </w:r>
      <w:r w:rsidR="00965891" w:rsidRPr="00AE77D9">
        <w:rPr>
          <w:rFonts w:ascii="Times New Roman" w:hAnsi="Times New Roman" w:cs="Times New Roman"/>
          <w:b/>
          <w:lang w:val="en-GB"/>
        </w:rPr>
        <w:t>a SL retransmission is received;</w:t>
      </w:r>
    </w:p>
    <w:p w14:paraId="5CE5CDFB" w14:textId="2E5F4C5C" w:rsidR="00065FD0" w:rsidRPr="00AE77D9" w:rsidRDefault="000520B6" w:rsidP="00F0497A">
      <w:pPr>
        <w:pStyle w:val="af0"/>
        <w:numPr>
          <w:ilvl w:val="0"/>
          <w:numId w:val="7"/>
        </w:numPr>
        <w:spacing w:after="180"/>
        <w:rPr>
          <w:b/>
        </w:rPr>
      </w:pP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-DRX-HARQ-RTT-Timer</w:t>
      </w:r>
      <w:r w:rsidR="00965891" w:rsidRPr="00AE77D9">
        <w:rPr>
          <w:rFonts w:ascii="Times New Roman" w:hAnsi="Times New Roman" w:cs="Times New Roman"/>
          <w:b/>
          <w:lang w:val="en-GB"/>
        </w:rPr>
        <w:t>: the minimum duration before a</w:t>
      </w:r>
      <w:r w:rsidR="00541B6A" w:rsidRPr="00AE77D9">
        <w:rPr>
          <w:rFonts w:ascii="Times New Roman" w:hAnsi="Times New Roman" w:cs="Times New Roman"/>
          <w:b/>
          <w:lang w:val="en-GB"/>
        </w:rPr>
        <w:t>n</w:t>
      </w:r>
      <w:r w:rsidR="00965891" w:rsidRPr="00AE77D9">
        <w:rPr>
          <w:rFonts w:ascii="Times New Roman" w:hAnsi="Times New Roman" w:cs="Times New Roman"/>
          <w:b/>
          <w:lang w:val="en-GB"/>
        </w:rPr>
        <w:t xml:space="preserve"> SCI for HARQ retransmission is expected by the MAC entity</w:t>
      </w:r>
      <w:r w:rsidR="002D72A2" w:rsidRPr="00AE77D9">
        <w:rPr>
          <w:rFonts w:ascii="Times New Roman" w:hAnsi="Times New Roman" w:cs="Times New Roman"/>
          <w:b/>
          <w:lang w:val="en-GB"/>
        </w:rPr>
        <w:t>.</w:t>
      </w:r>
    </w:p>
    <w:p w14:paraId="2CC2B054" w14:textId="264D0A29" w:rsidR="006717D8" w:rsidRPr="00E34B5F" w:rsidRDefault="003753F6" w:rsidP="00F0497A">
      <w:pPr>
        <w:widowControl w:val="0"/>
        <w:jc w:val="both"/>
        <w:rPr>
          <w:kern w:val="2"/>
          <w:sz w:val="21"/>
          <w:szCs w:val="21"/>
          <w:lang w:val="en-US" w:eastAsia="zh-CN"/>
        </w:rPr>
      </w:pPr>
      <w:r w:rsidRPr="00E34B5F">
        <w:rPr>
          <w:kern w:val="2"/>
          <w:sz w:val="21"/>
          <w:szCs w:val="21"/>
          <w:lang w:val="en-US" w:eastAsia="zh-CN"/>
        </w:rPr>
        <w:t>Having said above, the</w:t>
      </w:r>
      <w:r w:rsidR="009B79D1" w:rsidRPr="00E34B5F">
        <w:rPr>
          <w:kern w:val="2"/>
          <w:sz w:val="21"/>
          <w:szCs w:val="21"/>
          <w:lang w:val="en-US" w:eastAsia="zh-CN"/>
        </w:rPr>
        <w:t>se</w:t>
      </w:r>
      <w:r w:rsidR="001A1899" w:rsidRPr="00E34B5F">
        <w:rPr>
          <w:kern w:val="2"/>
          <w:sz w:val="21"/>
          <w:szCs w:val="21"/>
          <w:lang w:val="en-US" w:eastAsia="zh-CN"/>
        </w:rPr>
        <w:t xml:space="preserve"> timers are used to define the Active time of SL DRX.</w:t>
      </w:r>
      <w:r w:rsidR="009B79D1" w:rsidRPr="00E34B5F">
        <w:rPr>
          <w:kern w:val="2"/>
          <w:sz w:val="21"/>
          <w:szCs w:val="21"/>
          <w:lang w:val="en-US" w:eastAsia="zh-CN"/>
        </w:rPr>
        <w:t xml:space="preserve"> In our corresponding paper in [3], it is clarified that with the SL DRX configurations for SL unicast have to be carried out in a per PC5 RRC connection manner, the </w:t>
      </w:r>
      <w:proofErr w:type="spellStart"/>
      <w:r w:rsidR="00043515" w:rsidRPr="00E34B5F">
        <w:rPr>
          <w:i/>
          <w:kern w:val="2"/>
          <w:sz w:val="21"/>
          <w:szCs w:val="21"/>
          <w:lang w:val="en-US" w:eastAsia="zh-CN"/>
        </w:rPr>
        <w:t>sl</w:t>
      </w:r>
      <w:proofErr w:type="spellEnd"/>
      <w:r w:rsidR="00043515" w:rsidRPr="00E34B5F">
        <w:rPr>
          <w:i/>
          <w:kern w:val="2"/>
          <w:sz w:val="21"/>
          <w:szCs w:val="21"/>
          <w:lang w:val="en-US" w:eastAsia="zh-CN"/>
        </w:rPr>
        <w:t>-DRX-</w:t>
      </w:r>
      <w:proofErr w:type="spellStart"/>
      <w:r w:rsidR="00043515" w:rsidRPr="00E34B5F">
        <w:rPr>
          <w:i/>
          <w:kern w:val="2"/>
          <w:sz w:val="21"/>
          <w:szCs w:val="21"/>
          <w:lang w:val="en-US" w:eastAsia="zh-CN"/>
        </w:rPr>
        <w:t>OnDurationTimer</w:t>
      </w:r>
      <w:proofErr w:type="spellEnd"/>
      <w:r w:rsidR="009B79D1" w:rsidRPr="00E34B5F">
        <w:rPr>
          <w:kern w:val="2"/>
          <w:sz w:val="21"/>
          <w:szCs w:val="21"/>
          <w:lang w:val="en-US" w:eastAsia="zh-CN"/>
        </w:rPr>
        <w:t xml:space="preserve"> and </w:t>
      </w:r>
      <w:proofErr w:type="spellStart"/>
      <w:r w:rsidR="00043515" w:rsidRPr="00E34B5F">
        <w:rPr>
          <w:i/>
          <w:kern w:val="2"/>
          <w:sz w:val="21"/>
          <w:szCs w:val="21"/>
          <w:lang w:val="en-US" w:eastAsia="zh-CN"/>
        </w:rPr>
        <w:t>sl</w:t>
      </w:r>
      <w:proofErr w:type="spellEnd"/>
      <w:r w:rsidR="00043515" w:rsidRPr="00E34B5F">
        <w:rPr>
          <w:i/>
          <w:kern w:val="2"/>
          <w:sz w:val="21"/>
          <w:szCs w:val="21"/>
          <w:lang w:val="en-US" w:eastAsia="zh-CN"/>
        </w:rPr>
        <w:t>-DRX-</w:t>
      </w:r>
      <w:proofErr w:type="spellStart"/>
      <w:r w:rsidR="00043515" w:rsidRPr="00E34B5F">
        <w:rPr>
          <w:i/>
          <w:kern w:val="2"/>
          <w:sz w:val="21"/>
          <w:szCs w:val="21"/>
          <w:lang w:val="en-US" w:eastAsia="zh-CN"/>
        </w:rPr>
        <w:t>InactivityTimer</w:t>
      </w:r>
      <w:proofErr w:type="spellEnd"/>
      <w:r w:rsidR="009B79D1" w:rsidRPr="00E34B5F">
        <w:rPr>
          <w:kern w:val="2"/>
          <w:sz w:val="21"/>
          <w:szCs w:val="21"/>
          <w:lang w:val="en-US" w:eastAsia="zh-CN"/>
        </w:rPr>
        <w:t xml:space="preserve"> have to be maintained in a per PC5 RRC connection </w:t>
      </w:r>
      <w:proofErr w:type="gramStart"/>
      <w:r w:rsidR="009B79D1" w:rsidRPr="00E34B5F">
        <w:rPr>
          <w:kern w:val="2"/>
          <w:sz w:val="21"/>
          <w:szCs w:val="21"/>
          <w:lang w:val="en-US" w:eastAsia="zh-CN"/>
        </w:rPr>
        <w:t>manner .</w:t>
      </w:r>
      <w:proofErr w:type="gramEnd"/>
      <w:r w:rsidR="009B79D1" w:rsidRPr="00E34B5F">
        <w:rPr>
          <w:kern w:val="2"/>
          <w:sz w:val="21"/>
          <w:szCs w:val="21"/>
          <w:lang w:val="en-US" w:eastAsia="zh-CN"/>
        </w:rPr>
        <w:t xml:space="preserve"> Ther</w:t>
      </w:r>
      <w:r w:rsidR="003E4810" w:rsidRPr="00E34B5F">
        <w:rPr>
          <w:kern w:val="2"/>
          <w:sz w:val="21"/>
          <w:szCs w:val="21"/>
          <w:lang w:val="en-US" w:eastAsia="zh-CN"/>
        </w:rPr>
        <w:t>e</w:t>
      </w:r>
      <w:r w:rsidR="009B79D1" w:rsidRPr="00E34B5F">
        <w:rPr>
          <w:kern w:val="2"/>
          <w:sz w:val="21"/>
          <w:szCs w:val="21"/>
          <w:lang w:val="en-US" w:eastAsia="zh-CN"/>
        </w:rPr>
        <w:t xml:space="preserve">fore, </w:t>
      </w:r>
      <w:r w:rsidR="003E4810" w:rsidRPr="00E34B5F">
        <w:rPr>
          <w:kern w:val="2"/>
          <w:sz w:val="21"/>
          <w:szCs w:val="21"/>
          <w:lang w:val="en-US" w:eastAsia="zh-CN"/>
        </w:rPr>
        <w:t xml:space="preserve">for the SL reception of a UE, </w:t>
      </w:r>
      <w:r w:rsidR="009B79D1" w:rsidRPr="00E34B5F">
        <w:rPr>
          <w:kern w:val="2"/>
          <w:sz w:val="21"/>
          <w:szCs w:val="21"/>
          <w:lang w:val="en-US" w:eastAsia="zh-CN"/>
        </w:rPr>
        <w:t xml:space="preserve">the SL DRX </w:t>
      </w:r>
      <w:r w:rsidR="003E4810" w:rsidRPr="00E34B5F">
        <w:rPr>
          <w:kern w:val="2"/>
          <w:sz w:val="21"/>
          <w:szCs w:val="21"/>
          <w:lang w:val="en-US" w:eastAsia="zh-CN"/>
        </w:rPr>
        <w:t>A</w:t>
      </w:r>
      <w:r w:rsidR="009B79D1" w:rsidRPr="00E34B5F">
        <w:rPr>
          <w:kern w:val="2"/>
          <w:sz w:val="21"/>
          <w:szCs w:val="21"/>
          <w:lang w:val="en-US" w:eastAsia="zh-CN"/>
        </w:rPr>
        <w:t>c</w:t>
      </w:r>
      <w:r w:rsidR="003E4810" w:rsidRPr="00E34B5F">
        <w:rPr>
          <w:kern w:val="2"/>
          <w:sz w:val="21"/>
          <w:szCs w:val="21"/>
          <w:lang w:val="en-US" w:eastAsia="zh-CN"/>
        </w:rPr>
        <w:t>tive T</w:t>
      </w:r>
      <w:r w:rsidR="009B79D1" w:rsidRPr="00E34B5F">
        <w:rPr>
          <w:kern w:val="2"/>
          <w:sz w:val="21"/>
          <w:szCs w:val="21"/>
          <w:lang w:val="en-US" w:eastAsia="zh-CN"/>
        </w:rPr>
        <w:t xml:space="preserve">imer </w:t>
      </w:r>
      <w:r w:rsidR="003E4810" w:rsidRPr="00E34B5F">
        <w:rPr>
          <w:kern w:val="2"/>
          <w:sz w:val="21"/>
          <w:szCs w:val="21"/>
          <w:lang w:val="en-US" w:eastAsia="zh-CN"/>
        </w:rPr>
        <w:t>includes</w:t>
      </w:r>
      <w:r w:rsidR="009B79D1" w:rsidRPr="00E34B5F">
        <w:rPr>
          <w:kern w:val="2"/>
          <w:sz w:val="21"/>
          <w:szCs w:val="21"/>
          <w:lang w:val="en-US" w:eastAsia="zh-CN"/>
        </w:rPr>
        <w:t xml:space="preserve"> the time wh</w:t>
      </w:r>
      <w:r w:rsidR="003E4810" w:rsidRPr="00E34B5F">
        <w:rPr>
          <w:kern w:val="2"/>
          <w:sz w:val="21"/>
          <w:szCs w:val="21"/>
          <w:lang w:val="en-US" w:eastAsia="zh-CN"/>
        </w:rPr>
        <w:t xml:space="preserve">ile </w:t>
      </w:r>
      <w:proofErr w:type="spellStart"/>
      <w:r w:rsidR="00043515" w:rsidRPr="00E34B5F">
        <w:rPr>
          <w:i/>
          <w:kern w:val="2"/>
          <w:sz w:val="21"/>
          <w:szCs w:val="21"/>
          <w:lang w:val="en-US" w:eastAsia="zh-CN"/>
        </w:rPr>
        <w:t>sl</w:t>
      </w:r>
      <w:proofErr w:type="spellEnd"/>
      <w:r w:rsidR="00043515" w:rsidRPr="00E34B5F">
        <w:rPr>
          <w:i/>
          <w:kern w:val="2"/>
          <w:sz w:val="21"/>
          <w:szCs w:val="21"/>
          <w:lang w:val="en-US" w:eastAsia="zh-CN"/>
        </w:rPr>
        <w:t>-DRX-</w:t>
      </w:r>
      <w:proofErr w:type="spellStart"/>
      <w:r w:rsidR="00043515" w:rsidRPr="00E34B5F">
        <w:rPr>
          <w:i/>
          <w:kern w:val="2"/>
          <w:sz w:val="21"/>
          <w:szCs w:val="21"/>
          <w:lang w:val="en-US" w:eastAsia="zh-CN"/>
        </w:rPr>
        <w:t>OnDurationTimer</w:t>
      </w:r>
      <w:proofErr w:type="spellEnd"/>
      <w:r w:rsidR="00F21F59" w:rsidRPr="00E34B5F">
        <w:rPr>
          <w:i/>
          <w:kern w:val="2"/>
          <w:sz w:val="21"/>
          <w:szCs w:val="21"/>
          <w:lang w:val="en-US" w:eastAsia="zh-CN"/>
        </w:rPr>
        <w:t xml:space="preserve"> </w:t>
      </w:r>
      <w:r w:rsidR="003E4810" w:rsidRPr="00E34B5F">
        <w:rPr>
          <w:kern w:val="2"/>
          <w:sz w:val="21"/>
          <w:szCs w:val="21"/>
          <w:lang w:val="en-US" w:eastAsia="zh-CN"/>
        </w:rPr>
        <w:t xml:space="preserve">or </w:t>
      </w:r>
      <w:proofErr w:type="spellStart"/>
      <w:r w:rsidR="00043515" w:rsidRPr="00E34B5F">
        <w:rPr>
          <w:i/>
          <w:kern w:val="2"/>
          <w:sz w:val="21"/>
          <w:szCs w:val="21"/>
          <w:lang w:val="en-US" w:eastAsia="zh-CN"/>
        </w:rPr>
        <w:t>sl</w:t>
      </w:r>
      <w:proofErr w:type="spellEnd"/>
      <w:r w:rsidR="00043515" w:rsidRPr="00E34B5F">
        <w:rPr>
          <w:i/>
          <w:kern w:val="2"/>
          <w:sz w:val="21"/>
          <w:szCs w:val="21"/>
          <w:lang w:val="en-US" w:eastAsia="zh-CN"/>
        </w:rPr>
        <w:t>-DRX-</w:t>
      </w:r>
      <w:proofErr w:type="spellStart"/>
      <w:r w:rsidR="00043515" w:rsidRPr="00E34B5F">
        <w:rPr>
          <w:i/>
          <w:kern w:val="2"/>
          <w:sz w:val="21"/>
          <w:szCs w:val="21"/>
          <w:lang w:val="en-US" w:eastAsia="zh-CN"/>
        </w:rPr>
        <w:t>InactivityTimer</w:t>
      </w:r>
      <w:proofErr w:type="spellEnd"/>
      <w:r w:rsidR="003E4810" w:rsidRPr="00E34B5F">
        <w:rPr>
          <w:kern w:val="2"/>
          <w:sz w:val="21"/>
          <w:szCs w:val="21"/>
          <w:lang w:val="en-US" w:eastAsia="zh-CN"/>
        </w:rPr>
        <w:t xml:space="preserve"> configured (and maintained) for a PC5 RRC Connection is running</w:t>
      </w:r>
      <w:proofErr w:type="gramStart"/>
      <w:r w:rsidR="003E4810" w:rsidRPr="00E34B5F">
        <w:rPr>
          <w:kern w:val="2"/>
          <w:sz w:val="21"/>
          <w:szCs w:val="21"/>
          <w:lang w:val="en-US" w:eastAsia="zh-CN"/>
        </w:rPr>
        <w:t>.</w:t>
      </w:r>
      <w:r w:rsidR="006717D8" w:rsidRPr="00E34B5F">
        <w:rPr>
          <w:kern w:val="2"/>
          <w:sz w:val="21"/>
          <w:szCs w:val="21"/>
          <w:lang w:val="en-US" w:eastAsia="zh-CN"/>
        </w:rPr>
        <w:t>.</w:t>
      </w:r>
      <w:proofErr w:type="gramEnd"/>
      <w:r w:rsidR="006717D8" w:rsidRPr="00E34B5F">
        <w:rPr>
          <w:kern w:val="2"/>
          <w:sz w:val="21"/>
          <w:szCs w:val="21"/>
          <w:lang w:val="en-US" w:eastAsia="zh-CN"/>
        </w:rPr>
        <w:t xml:space="preserve"> </w:t>
      </w:r>
    </w:p>
    <w:p w14:paraId="4898F064" w14:textId="7EC9BEDF" w:rsidR="006717D8" w:rsidRPr="00AE77D9" w:rsidRDefault="006717D8" w:rsidP="00F0497A">
      <w:pPr>
        <w:widowControl w:val="0"/>
        <w:jc w:val="both"/>
        <w:rPr>
          <w:kern w:val="2"/>
          <w:sz w:val="21"/>
          <w:szCs w:val="21"/>
          <w:lang w:val="en-US" w:eastAsia="zh-CN"/>
        </w:rPr>
      </w:pPr>
      <w:r w:rsidRPr="00AE77D9">
        <w:rPr>
          <w:b/>
          <w:kern w:val="2"/>
          <w:sz w:val="21"/>
          <w:szCs w:val="21"/>
          <w:lang w:val="en-US" w:eastAsia="zh-CN"/>
        </w:rPr>
        <w:t xml:space="preserve">Proposal </w:t>
      </w:r>
      <w:r w:rsidR="007678C0" w:rsidRPr="00AE77D9">
        <w:rPr>
          <w:b/>
          <w:kern w:val="2"/>
          <w:sz w:val="21"/>
          <w:szCs w:val="21"/>
          <w:lang w:val="en-US" w:eastAsia="zh-CN"/>
        </w:rPr>
        <w:t>2</w:t>
      </w:r>
      <w:r w:rsidRPr="00AE77D9">
        <w:rPr>
          <w:b/>
          <w:kern w:val="2"/>
          <w:sz w:val="21"/>
          <w:szCs w:val="21"/>
          <w:lang w:val="en-US" w:eastAsia="zh-CN"/>
        </w:rPr>
        <w:t xml:space="preserve">: </w:t>
      </w:r>
      <w:r w:rsidRPr="00AE77D9">
        <w:rPr>
          <w:b/>
          <w:sz w:val="21"/>
          <w:szCs w:val="21"/>
          <w:lang w:eastAsia="zh-CN"/>
        </w:rPr>
        <w:t xml:space="preserve">In SL DRX for unicast, the </w:t>
      </w:r>
      <w:r w:rsidR="001A1899" w:rsidRPr="00AE77D9">
        <w:rPr>
          <w:b/>
          <w:kern w:val="2"/>
          <w:sz w:val="21"/>
          <w:szCs w:val="21"/>
          <w:lang w:val="en-US" w:eastAsia="zh-CN"/>
        </w:rPr>
        <w:t>Active T</w:t>
      </w:r>
      <w:r w:rsidRPr="00AE77D9">
        <w:rPr>
          <w:b/>
          <w:kern w:val="2"/>
          <w:sz w:val="21"/>
          <w:szCs w:val="21"/>
          <w:lang w:val="en-US" w:eastAsia="zh-CN"/>
        </w:rPr>
        <w:t xml:space="preserve">ime includes the time while </w:t>
      </w:r>
      <w:r w:rsidR="003E4810" w:rsidRPr="00AE77D9">
        <w:rPr>
          <w:b/>
          <w:kern w:val="2"/>
          <w:sz w:val="21"/>
          <w:szCs w:val="21"/>
          <w:lang w:val="en-US" w:eastAsia="zh-CN"/>
        </w:rPr>
        <w:t xml:space="preserve">the </w:t>
      </w:r>
      <w:proofErr w:type="spellStart"/>
      <w:r w:rsidR="00043515" w:rsidRPr="00AE77D9">
        <w:rPr>
          <w:b/>
          <w:kern w:val="2"/>
          <w:sz w:val="21"/>
          <w:szCs w:val="21"/>
          <w:lang w:val="en-US" w:eastAsia="zh-CN"/>
        </w:rPr>
        <w:t>sl</w:t>
      </w:r>
      <w:proofErr w:type="spellEnd"/>
      <w:r w:rsidR="00043515" w:rsidRPr="00AE77D9">
        <w:rPr>
          <w:b/>
          <w:kern w:val="2"/>
          <w:sz w:val="21"/>
          <w:szCs w:val="21"/>
          <w:lang w:val="en-US" w:eastAsia="zh-CN"/>
        </w:rPr>
        <w:t>-DRX-</w:t>
      </w:r>
      <w:proofErr w:type="spellStart"/>
      <w:r w:rsidR="00043515" w:rsidRPr="00AE77D9">
        <w:rPr>
          <w:b/>
          <w:kern w:val="2"/>
          <w:sz w:val="21"/>
          <w:szCs w:val="21"/>
          <w:lang w:val="en-US" w:eastAsia="zh-CN"/>
        </w:rPr>
        <w:t>OnDurationTimer</w:t>
      </w:r>
      <w:r w:rsidR="003E4810" w:rsidRPr="00AE77D9">
        <w:rPr>
          <w:b/>
          <w:kern w:val="2"/>
          <w:sz w:val="21"/>
          <w:szCs w:val="21"/>
          <w:lang w:val="en-US" w:eastAsia="zh-CN"/>
        </w:rPr>
        <w:t>or</w:t>
      </w:r>
      <w:proofErr w:type="spellEnd"/>
      <w:r w:rsidR="003E4810" w:rsidRPr="00AE77D9">
        <w:rPr>
          <w:b/>
          <w:kern w:val="2"/>
          <w:sz w:val="21"/>
          <w:szCs w:val="21"/>
          <w:lang w:val="en-US" w:eastAsia="zh-CN"/>
        </w:rPr>
        <w:t xml:space="preserve"> </w:t>
      </w:r>
      <w:proofErr w:type="spellStart"/>
      <w:r w:rsidR="00043515" w:rsidRPr="00AE77D9">
        <w:rPr>
          <w:b/>
          <w:i/>
          <w:kern w:val="2"/>
          <w:sz w:val="21"/>
          <w:szCs w:val="21"/>
          <w:lang w:val="en-US" w:eastAsia="zh-CN"/>
        </w:rPr>
        <w:t>sl</w:t>
      </w:r>
      <w:proofErr w:type="spellEnd"/>
      <w:r w:rsidR="00043515" w:rsidRPr="00AE77D9">
        <w:rPr>
          <w:b/>
          <w:i/>
          <w:kern w:val="2"/>
          <w:sz w:val="21"/>
          <w:szCs w:val="21"/>
          <w:lang w:val="en-US" w:eastAsia="zh-CN"/>
        </w:rPr>
        <w:t>-DRX-</w:t>
      </w:r>
      <w:proofErr w:type="spellStart"/>
      <w:r w:rsidR="00043515" w:rsidRPr="00AE77D9">
        <w:rPr>
          <w:b/>
          <w:i/>
          <w:kern w:val="2"/>
          <w:sz w:val="21"/>
          <w:szCs w:val="21"/>
          <w:lang w:val="en-US" w:eastAsia="zh-CN"/>
        </w:rPr>
        <w:t>InactivityTimer</w:t>
      </w:r>
      <w:proofErr w:type="spellEnd"/>
      <w:r w:rsidR="00541B6A" w:rsidRPr="00AE77D9">
        <w:rPr>
          <w:b/>
          <w:kern w:val="2"/>
          <w:sz w:val="21"/>
          <w:szCs w:val="21"/>
          <w:lang w:val="en-US" w:eastAsia="zh-CN"/>
        </w:rPr>
        <w:t xml:space="preserve"> </w:t>
      </w:r>
      <w:r w:rsidR="003E4810" w:rsidRPr="00AE77D9">
        <w:rPr>
          <w:b/>
          <w:kern w:val="2"/>
          <w:sz w:val="21"/>
          <w:szCs w:val="21"/>
          <w:lang w:val="en-US" w:eastAsia="zh-CN"/>
        </w:rPr>
        <w:t xml:space="preserve">for a PC5 RRC connection </w:t>
      </w:r>
      <w:r w:rsidRPr="00AE77D9">
        <w:rPr>
          <w:b/>
          <w:kern w:val="2"/>
          <w:sz w:val="21"/>
          <w:szCs w:val="21"/>
          <w:lang w:val="en-US" w:eastAsia="zh-CN"/>
        </w:rPr>
        <w:t>is running.</w:t>
      </w:r>
      <w:r w:rsidRPr="00AE77D9">
        <w:rPr>
          <w:kern w:val="2"/>
          <w:sz w:val="21"/>
          <w:szCs w:val="21"/>
          <w:lang w:val="en-US" w:eastAsia="zh-CN"/>
        </w:rPr>
        <w:t xml:space="preserve"> </w:t>
      </w:r>
    </w:p>
    <w:p w14:paraId="28183FB0" w14:textId="1CAC61DB" w:rsidR="003E4810" w:rsidRPr="00E34B5F" w:rsidRDefault="003E4810" w:rsidP="00F0497A">
      <w:pPr>
        <w:widowControl w:val="0"/>
        <w:jc w:val="both"/>
        <w:rPr>
          <w:kern w:val="2"/>
          <w:sz w:val="21"/>
          <w:szCs w:val="21"/>
          <w:lang w:val="en-US" w:eastAsia="zh-CN"/>
        </w:rPr>
      </w:pPr>
      <w:r w:rsidRPr="00E34B5F">
        <w:rPr>
          <w:kern w:val="2"/>
          <w:sz w:val="21"/>
          <w:szCs w:val="21"/>
          <w:lang w:val="en-US" w:eastAsia="zh-CN"/>
        </w:rPr>
        <w:t xml:space="preserve">Also, it is clarified in our corresponding paper in [3] that the </w:t>
      </w:r>
      <w:proofErr w:type="spellStart"/>
      <w:r w:rsidR="000520B6" w:rsidRPr="00E34B5F">
        <w:rPr>
          <w:i/>
          <w:kern w:val="2"/>
          <w:sz w:val="21"/>
          <w:szCs w:val="21"/>
          <w:lang w:val="en-US" w:eastAsia="zh-CN"/>
        </w:rPr>
        <w:t>sl</w:t>
      </w:r>
      <w:proofErr w:type="spellEnd"/>
      <w:r w:rsidR="000520B6" w:rsidRPr="00E34B5F">
        <w:rPr>
          <w:i/>
          <w:kern w:val="2"/>
          <w:sz w:val="21"/>
          <w:szCs w:val="21"/>
          <w:lang w:val="en-US" w:eastAsia="zh-CN"/>
        </w:rPr>
        <w:t>-DRX-</w:t>
      </w:r>
      <w:proofErr w:type="spellStart"/>
      <w:r w:rsidR="000520B6" w:rsidRPr="00E34B5F">
        <w:rPr>
          <w:i/>
          <w:kern w:val="2"/>
          <w:sz w:val="21"/>
          <w:szCs w:val="21"/>
          <w:lang w:val="en-US" w:eastAsia="zh-CN"/>
        </w:rPr>
        <w:t>RetransmissionTimer</w:t>
      </w:r>
      <w:proofErr w:type="spellEnd"/>
      <w:r w:rsidRPr="00E34B5F">
        <w:rPr>
          <w:kern w:val="2"/>
          <w:sz w:val="21"/>
          <w:szCs w:val="21"/>
          <w:lang w:val="en-US" w:eastAsia="zh-CN"/>
        </w:rPr>
        <w:t xml:space="preserve"> should be maintained in a SL process manner (using the value of that configured for the PC5 RRC connection with the SRC-DST IDs associated with the SL process). Then, similar to DL reception in </w:t>
      </w:r>
      <w:proofErr w:type="spellStart"/>
      <w:r w:rsidRPr="00E34B5F">
        <w:rPr>
          <w:kern w:val="2"/>
          <w:sz w:val="21"/>
          <w:szCs w:val="21"/>
          <w:lang w:val="en-US" w:eastAsia="zh-CN"/>
        </w:rPr>
        <w:t>Uu</w:t>
      </w:r>
      <w:proofErr w:type="spellEnd"/>
      <w:r w:rsidRPr="00E34B5F">
        <w:rPr>
          <w:kern w:val="2"/>
          <w:sz w:val="21"/>
          <w:szCs w:val="21"/>
          <w:lang w:val="en-US" w:eastAsia="zh-CN"/>
        </w:rPr>
        <w:t xml:space="preserve">, the SL DRX Active time also includes the time while a </w:t>
      </w:r>
      <w:proofErr w:type="spellStart"/>
      <w:r w:rsidRPr="00E34B5F">
        <w:rPr>
          <w:kern w:val="2"/>
          <w:sz w:val="21"/>
          <w:szCs w:val="21"/>
          <w:lang w:val="en-US" w:eastAsia="zh-CN"/>
        </w:rPr>
        <w:t>drx-RetransmisisonTimerSL</w:t>
      </w:r>
      <w:proofErr w:type="spellEnd"/>
      <w:r w:rsidRPr="00E34B5F">
        <w:rPr>
          <w:kern w:val="2"/>
          <w:sz w:val="21"/>
          <w:szCs w:val="21"/>
          <w:lang w:val="en-US" w:eastAsia="zh-CN"/>
        </w:rPr>
        <w:t xml:space="preserve"> is running for a SL process for reception.</w:t>
      </w:r>
    </w:p>
    <w:p w14:paraId="5E19F4D4" w14:textId="3AC403E4" w:rsidR="008B0632" w:rsidRPr="00AE77D9" w:rsidRDefault="003E4810" w:rsidP="00043515">
      <w:pPr>
        <w:widowControl w:val="0"/>
        <w:jc w:val="both"/>
        <w:rPr>
          <w:kern w:val="2"/>
          <w:sz w:val="21"/>
          <w:szCs w:val="21"/>
          <w:lang w:val="en-US" w:eastAsia="zh-CN"/>
        </w:rPr>
      </w:pPr>
      <w:r w:rsidRPr="00AE77D9">
        <w:rPr>
          <w:b/>
          <w:kern w:val="2"/>
          <w:sz w:val="21"/>
          <w:szCs w:val="21"/>
          <w:lang w:val="en-US" w:eastAsia="zh-CN"/>
        </w:rPr>
        <w:t xml:space="preserve">Proposal </w:t>
      </w:r>
      <w:r w:rsidR="007678C0" w:rsidRPr="00AE77D9">
        <w:rPr>
          <w:b/>
          <w:kern w:val="2"/>
          <w:sz w:val="21"/>
          <w:szCs w:val="21"/>
          <w:lang w:val="en-US" w:eastAsia="zh-CN"/>
        </w:rPr>
        <w:t>3</w:t>
      </w:r>
      <w:r w:rsidRPr="00AE77D9">
        <w:rPr>
          <w:b/>
          <w:kern w:val="2"/>
          <w:sz w:val="21"/>
          <w:szCs w:val="21"/>
          <w:lang w:val="en-US" w:eastAsia="zh-CN"/>
        </w:rPr>
        <w:t xml:space="preserve">: </w:t>
      </w:r>
      <w:r w:rsidRPr="00AE77D9">
        <w:rPr>
          <w:b/>
          <w:sz w:val="21"/>
          <w:szCs w:val="21"/>
          <w:lang w:eastAsia="zh-CN"/>
        </w:rPr>
        <w:t xml:space="preserve">In SL DRX for unicast, the </w:t>
      </w:r>
      <w:r w:rsidRPr="00AE77D9">
        <w:rPr>
          <w:b/>
          <w:kern w:val="2"/>
          <w:sz w:val="21"/>
          <w:szCs w:val="21"/>
          <w:lang w:val="en-US" w:eastAsia="zh-CN"/>
        </w:rPr>
        <w:t xml:space="preserve">Active Time includes the time while </w:t>
      </w:r>
      <w:r w:rsidRPr="00AE77D9">
        <w:rPr>
          <w:b/>
          <w:i/>
          <w:kern w:val="2"/>
          <w:sz w:val="21"/>
          <w:szCs w:val="21"/>
          <w:lang w:val="en-US" w:eastAsia="zh-CN"/>
        </w:rPr>
        <w:t xml:space="preserve">the </w:t>
      </w:r>
      <w:proofErr w:type="spellStart"/>
      <w:r w:rsidR="00043515" w:rsidRPr="00AE77D9">
        <w:rPr>
          <w:b/>
          <w:i/>
          <w:kern w:val="2"/>
          <w:sz w:val="21"/>
          <w:szCs w:val="21"/>
          <w:lang w:val="en-US" w:eastAsia="zh-CN"/>
        </w:rPr>
        <w:t>sl</w:t>
      </w:r>
      <w:proofErr w:type="spellEnd"/>
      <w:r w:rsidR="00043515" w:rsidRPr="00AE77D9">
        <w:rPr>
          <w:b/>
          <w:i/>
          <w:kern w:val="2"/>
          <w:sz w:val="21"/>
          <w:szCs w:val="21"/>
          <w:lang w:val="en-US" w:eastAsia="zh-CN"/>
        </w:rPr>
        <w:t>-DRX-</w:t>
      </w:r>
      <w:proofErr w:type="spellStart"/>
      <w:r w:rsidR="00043515" w:rsidRPr="00AE77D9">
        <w:rPr>
          <w:b/>
          <w:i/>
          <w:kern w:val="2"/>
          <w:sz w:val="21"/>
          <w:szCs w:val="21"/>
          <w:lang w:val="en-US" w:eastAsia="zh-CN"/>
        </w:rPr>
        <w:t>RetransmissionTimer</w:t>
      </w:r>
      <w:proofErr w:type="spellEnd"/>
      <w:r w:rsidRPr="00AE77D9">
        <w:rPr>
          <w:b/>
          <w:kern w:val="2"/>
          <w:sz w:val="21"/>
          <w:szCs w:val="21"/>
          <w:lang w:val="en-US" w:eastAsia="zh-CN"/>
        </w:rPr>
        <w:t xml:space="preserve"> associated with any SL process for reception is running.</w:t>
      </w:r>
    </w:p>
    <w:p w14:paraId="2273169B" w14:textId="562FF426" w:rsidR="00A000BF" w:rsidRPr="00E34B5F" w:rsidRDefault="00BC08D8" w:rsidP="00F0497A">
      <w:pPr>
        <w:widowControl w:val="0"/>
        <w:jc w:val="both"/>
        <w:rPr>
          <w:noProof/>
          <w:sz w:val="21"/>
          <w:szCs w:val="21"/>
          <w:lang w:eastAsia="zh-CN"/>
        </w:rPr>
      </w:pPr>
      <w:r w:rsidRPr="00E34B5F">
        <w:rPr>
          <w:rFonts w:hint="eastAsia"/>
          <w:kern w:val="2"/>
          <w:sz w:val="21"/>
          <w:szCs w:val="21"/>
          <w:lang w:val="en-US" w:eastAsia="zh-CN"/>
        </w:rPr>
        <w:t>I</w:t>
      </w:r>
      <w:r w:rsidRPr="00E34B5F">
        <w:rPr>
          <w:kern w:val="2"/>
          <w:sz w:val="21"/>
          <w:szCs w:val="21"/>
          <w:lang w:val="en-US" w:eastAsia="zh-CN"/>
        </w:rPr>
        <w:t xml:space="preserve">n the last meeting, it is agreed that </w:t>
      </w:r>
      <w:r w:rsidR="0008388D" w:rsidRPr="00E34B5F">
        <w:rPr>
          <w:kern w:val="2"/>
          <w:sz w:val="21"/>
          <w:szCs w:val="21"/>
          <w:lang w:val="en-US" w:eastAsia="zh-CN"/>
        </w:rPr>
        <w:t>“</w:t>
      </w:r>
      <w:r w:rsidRPr="00E34B5F">
        <w:rPr>
          <w:kern w:val="2"/>
          <w:sz w:val="21"/>
          <w:szCs w:val="21"/>
          <w:lang w:val="en-US" w:eastAsia="zh-CN"/>
        </w:rPr>
        <w:t>i</w:t>
      </w:r>
      <w:r w:rsidRPr="00E34B5F">
        <w:rPr>
          <w:noProof/>
          <w:sz w:val="21"/>
          <w:szCs w:val="21"/>
        </w:rPr>
        <w:t xml:space="preserve">f a UE is in SL active time, UE should monitor PSCCH. </w:t>
      </w:r>
      <w:r w:rsidR="0008388D" w:rsidRPr="00E34B5F">
        <w:rPr>
          <w:rFonts w:eastAsia="Malgun Gothic"/>
          <w:sz w:val="21"/>
          <w:szCs w:val="21"/>
          <w:lang w:eastAsia="ko-KR"/>
        </w:rPr>
        <w:t>FFS on PSSCH. FFS for sensing impacts</w:t>
      </w:r>
      <w:r w:rsidR="0008388D" w:rsidRPr="00E34B5F">
        <w:rPr>
          <w:noProof/>
          <w:sz w:val="21"/>
          <w:szCs w:val="21"/>
        </w:rPr>
        <w:t>”</w:t>
      </w:r>
      <w:r w:rsidR="00E175DD" w:rsidRPr="00E34B5F">
        <w:rPr>
          <w:noProof/>
          <w:sz w:val="21"/>
          <w:szCs w:val="21"/>
        </w:rPr>
        <w:t xml:space="preserve">. </w:t>
      </w:r>
      <w:r w:rsidR="00A000BF" w:rsidRPr="00E34B5F">
        <w:rPr>
          <w:noProof/>
          <w:sz w:val="21"/>
          <w:szCs w:val="21"/>
        </w:rPr>
        <w:t xml:space="preserve">In </w:t>
      </w:r>
      <w:r w:rsidR="0008388D" w:rsidRPr="00E34B5F">
        <w:rPr>
          <w:noProof/>
          <w:sz w:val="21"/>
          <w:szCs w:val="21"/>
        </w:rPr>
        <w:t>DL</w:t>
      </w:r>
      <w:r w:rsidR="00A000BF" w:rsidRPr="00E34B5F">
        <w:rPr>
          <w:noProof/>
          <w:sz w:val="21"/>
          <w:szCs w:val="21"/>
        </w:rPr>
        <w:t xml:space="preserve"> operation, the reception of PDSCH is independent of DRX operation which only affects </w:t>
      </w:r>
      <w:r w:rsidR="0008388D" w:rsidRPr="00E34B5F">
        <w:rPr>
          <w:noProof/>
          <w:sz w:val="21"/>
          <w:szCs w:val="21"/>
        </w:rPr>
        <w:t>the</w:t>
      </w:r>
      <w:r w:rsidR="00A000BF" w:rsidRPr="00E34B5F">
        <w:rPr>
          <w:noProof/>
          <w:sz w:val="21"/>
          <w:szCs w:val="21"/>
        </w:rPr>
        <w:t xml:space="preserve"> UE’s monitoring of PDCCH. That is, as long as a DCI is received by the UE over PDCCH, the UE shall goes to receive on the PDSCH resrouces indicated by the DCI received, irrespective of whether the PDSCH resources are located in the Active Time of DRX or not. Following this logic of PDSCH reception when Uu DRX is configured,  we see no problem to follow the same way for the reception of PSSCH with SL DRX </w:t>
      </w:r>
      <w:r w:rsidR="0076635F" w:rsidRPr="00E34B5F">
        <w:rPr>
          <w:noProof/>
          <w:sz w:val="21"/>
          <w:szCs w:val="21"/>
        </w:rPr>
        <w:t>being</w:t>
      </w:r>
      <w:r w:rsidR="00A000BF" w:rsidRPr="00E34B5F">
        <w:rPr>
          <w:noProof/>
          <w:sz w:val="21"/>
          <w:szCs w:val="21"/>
        </w:rPr>
        <w:t xml:space="preserve"> configured/enabled, no matter for 2</w:t>
      </w:r>
      <w:r w:rsidR="00A000BF" w:rsidRPr="00E34B5F">
        <w:rPr>
          <w:noProof/>
          <w:sz w:val="21"/>
          <w:szCs w:val="21"/>
          <w:vertAlign w:val="superscript"/>
        </w:rPr>
        <w:t>nd</w:t>
      </w:r>
      <w:r w:rsidR="00A000BF" w:rsidRPr="00E34B5F">
        <w:rPr>
          <w:noProof/>
          <w:sz w:val="21"/>
          <w:szCs w:val="21"/>
        </w:rPr>
        <w:t xml:space="preserve"> stage SCI decoding or for the actualy TB reception. </w:t>
      </w:r>
    </w:p>
    <w:p w14:paraId="772DA205" w14:textId="08B63DCF" w:rsidR="00BC08D8" w:rsidRPr="00E34B5F" w:rsidRDefault="00A000BF" w:rsidP="00F0497A">
      <w:pPr>
        <w:widowControl w:val="0"/>
        <w:jc w:val="both"/>
        <w:rPr>
          <w:noProof/>
          <w:sz w:val="21"/>
          <w:szCs w:val="21"/>
          <w:lang w:eastAsia="zh-CN"/>
        </w:rPr>
      </w:pPr>
      <w:r w:rsidRPr="00E34B5F">
        <w:rPr>
          <w:noProof/>
          <w:sz w:val="21"/>
          <w:szCs w:val="21"/>
          <w:lang w:eastAsia="zh-CN"/>
        </w:rPr>
        <w:t>Therefore, we propose to reuse PDSCH reception manner</w:t>
      </w:r>
      <w:r w:rsidR="00B671FB" w:rsidRPr="00E34B5F">
        <w:rPr>
          <w:noProof/>
          <w:sz w:val="21"/>
          <w:szCs w:val="21"/>
          <w:lang w:eastAsia="zh-CN"/>
        </w:rPr>
        <w:t xml:space="preserve"> as in Uu</w:t>
      </w:r>
      <w:r w:rsidRPr="00E34B5F">
        <w:rPr>
          <w:noProof/>
          <w:sz w:val="21"/>
          <w:szCs w:val="21"/>
          <w:lang w:eastAsia="zh-CN"/>
        </w:rPr>
        <w:t>, and propose the following also for SL DRX</w:t>
      </w:r>
      <w:r w:rsidR="00B671FB" w:rsidRPr="00E34B5F">
        <w:rPr>
          <w:noProof/>
          <w:sz w:val="21"/>
          <w:szCs w:val="21"/>
          <w:lang w:eastAsia="zh-CN"/>
        </w:rPr>
        <w:t>.</w:t>
      </w:r>
    </w:p>
    <w:p w14:paraId="3BE5996B" w14:textId="78BDB0F3" w:rsidR="009B1F3A" w:rsidRPr="00AE77D9" w:rsidRDefault="007921A7" w:rsidP="00F0497A">
      <w:pPr>
        <w:widowControl w:val="0"/>
        <w:jc w:val="both"/>
        <w:rPr>
          <w:b/>
          <w:kern w:val="2"/>
          <w:sz w:val="21"/>
          <w:szCs w:val="21"/>
          <w:lang w:val="en-US" w:eastAsia="zh-CN"/>
        </w:rPr>
      </w:pPr>
      <w:r w:rsidRPr="00AE77D9">
        <w:rPr>
          <w:b/>
          <w:kern w:val="2"/>
          <w:sz w:val="21"/>
          <w:szCs w:val="21"/>
          <w:lang w:val="en-US" w:eastAsia="zh-CN"/>
        </w:rPr>
        <w:t xml:space="preserve">Proposal </w:t>
      </w:r>
      <w:r w:rsidR="007678C0" w:rsidRPr="00AE77D9">
        <w:rPr>
          <w:b/>
          <w:kern w:val="2"/>
          <w:sz w:val="21"/>
          <w:szCs w:val="21"/>
          <w:lang w:val="en-US" w:eastAsia="zh-CN"/>
        </w:rPr>
        <w:t>4</w:t>
      </w:r>
      <w:r w:rsidRPr="00AE77D9">
        <w:rPr>
          <w:b/>
          <w:kern w:val="2"/>
          <w:sz w:val="21"/>
          <w:szCs w:val="21"/>
          <w:lang w:val="en-US" w:eastAsia="zh-CN"/>
        </w:rPr>
        <w:t xml:space="preserve">: </w:t>
      </w:r>
      <w:r w:rsidR="00A000BF" w:rsidRPr="00AE77D9">
        <w:rPr>
          <w:b/>
          <w:kern w:val="2"/>
          <w:sz w:val="21"/>
          <w:szCs w:val="21"/>
          <w:lang w:val="en-US" w:eastAsia="zh-CN"/>
        </w:rPr>
        <w:t xml:space="preserve">As in DL, a </w:t>
      </w:r>
      <w:r w:rsidRPr="00AE77D9">
        <w:rPr>
          <w:b/>
          <w:kern w:val="2"/>
          <w:sz w:val="21"/>
          <w:szCs w:val="21"/>
          <w:lang w:val="en-US" w:eastAsia="zh-CN"/>
        </w:rPr>
        <w:t xml:space="preserve">UE </w:t>
      </w:r>
      <w:r w:rsidR="00A000BF" w:rsidRPr="00AE77D9">
        <w:rPr>
          <w:b/>
          <w:kern w:val="2"/>
          <w:sz w:val="21"/>
          <w:szCs w:val="21"/>
          <w:lang w:val="en-US" w:eastAsia="zh-CN"/>
        </w:rPr>
        <w:t xml:space="preserve">shall </w:t>
      </w:r>
      <w:r w:rsidRPr="00AE77D9">
        <w:rPr>
          <w:b/>
          <w:kern w:val="2"/>
          <w:sz w:val="21"/>
          <w:szCs w:val="21"/>
          <w:lang w:val="en-US" w:eastAsia="zh-CN"/>
        </w:rPr>
        <w:t xml:space="preserve">monitor </w:t>
      </w:r>
      <w:r w:rsidR="000271AE" w:rsidRPr="00AE77D9">
        <w:rPr>
          <w:b/>
          <w:kern w:val="2"/>
          <w:sz w:val="21"/>
          <w:szCs w:val="21"/>
          <w:lang w:val="en-US" w:eastAsia="zh-CN"/>
        </w:rPr>
        <w:t>PSCCH</w:t>
      </w:r>
      <w:r w:rsidR="00A000BF" w:rsidRPr="00AE77D9">
        <w:rPr>
          <w:b/>
          <w:kern w:val="2"/>
          <w:sz w:val="21"/>
          <w:szCs w:val="21"/>
          <w:lang w:val="en-US" w:eastAsia="zh-CN"/>
        </w:rPr>
        <w:t xml:space="preserve"> only in Active Time when SL DRX is configured/enabled, but monitor</w:t>
      </w:r>
      <w:r w:rsidR="00F21F59" w:rsidRPr="00AE77D9">
        <w:rPr>
          <w:b/>
          <w:kern w:val="2"/>
          <w:sz w:val="21"/>
          <w:szCs w:val="21"/>
          <w:lang w:val="en-US" w:eastAsia="zh-CN"/>
        </w:rPr>
        <w:t>s</w:t>
      </w:r>
      <w:r w:rsidR="00A000BF" w:rsidRPr="00AE77D9">
        <w:rPr>
          <w:b/>
          <w:kern w:val="2"/>
          <w:sz w:val="21"/>
          <w:szCs w:val="21"/>
          <w:lang w:val="en-US" w:eastAsia="zh-CN"/>
        </w:rPr>
        <w:t xml:space="preserve"> a PSSCH (for 2</w:t>
      </w:r>
      <w:r w:rsidR="00A000BF" w:rsidRPr="00AE77D9">
        <w:rPr>
          <w:b/>
          <w:kern w:val="2"/>
          <w:sz w:val="21"/>
          <w:szCs w:val="21"/>
          <w:vertAlign w:val="superscript"/>
          <w:lang w:val="en-US" w:eastAsia="zh-CN"/>
        </w:rPr>
        <w:t>nd</w:t>
      </w:r>
      <w:r w:rsidR="00A000BF" w:rsidRPr="00AE77D9">
        <w:rPr>
          <w:b/>
          <w:kern w:val="2"/>
          <w:sz w:val="21"/>
          <w:szCs w:val="21"/>
          <w:lang w:val="en-US" w:eastAsia="zh-CN"/>
        </w:rPr>
        <w:t xml:space="preserve"> stage SCI and TB) indicated by the SCI irrespective of whether it is in Active </w:t>
      </w:r>
      <w:r w:rsidR="001621EE" w:rsidRPr="00AE77D9">
        <w:rPr>
          <w:b/>
          <w:kern w:val="2"/>
          <w:sz w:val="21"/>
          <w:szCs w:val="21"/>
          <w:lang w:val="en-US" w:eastAsia="zh-CN"/>
        </w:rPr>
        <w:t>T</w:t>
      </w:r>
      <w:r w:rsidR="00A000BF" w:rsidRPr="00AE77D9">
        <w:rPr>
          <w:b/>
          <w:kern w:val="2"/>
          <w:sz w:val="21"/>
          <w:szCs w:val="21"/>
          <w:lang w:val="en-US" w:eastAsia="zh-CN"/>
        </w:rPr>
        <w:t>imer or not (i.e. DRX has no impacts on PSSCH reception)</w:t>
      </w:r>
      <w:r w:rsidR="00367603" w:rsidRPr="00AE77D9">
        <w:rPr>
          <w:b/>
          <w:kern w:val="2"/>
          <w:sz w:val="21"/>
          <w:szCs w:val="21"/>
          <w:lang w:val="en-US" w:eastAsia="zh-CN"/>
        </w:rPr>
        <w:t>.</w:t>
      </w:r>
    </w:p>
    <w:p w14:paraId="6FB986C7" w14:textId="0EDEB54F" w:rsidR="005A152E" w:rsidRPr="00E34B5F" w:rsidRDefault="005A152E" w:rsidP="00F0497A">
      <w:pPr>
        <w:jc w:val="both"/>
        <w:rPr>
          <w:kern w:val="2"/>
          <w:sz w:val="21"/>
          <w:szCs w:val="21"/>
          <w:lang w:val="en-US" w:eastAsia="zh-CN"/>
        </w:rPr>
      </w:pPr>
      <w:r w:rsidRPr="00E34B5F">
        <w:rPr>
          <w:kern w:val="2"/>
          <w:sz w:val="21"/>
          <w:szCs w:val="21"/>
          <w:lang w:val="en-US" w:eastAsia="zh-CN"/>
        </w:rPr>
        <w:t xml:space="preserve">As for the trigger(s) on when/how the above timers should be (re)started, it is rather Stage-3 details which could be further discussed in detail after above general framework for Active timer definition is constructed. As a starting point, the </w:t>
      </w:r>
      <w:proofErr w:type="spellStart"/>
      <w:r w:rsidRPr="00E34B5F">
        <w:rPr>
          <w:kern w:val="2"/>
          <w:sz w:val="21"/>
          <w:szCs w:val="21"/>
          <w:lang w:val="en-US" w:eastAsia="zh-CN"/>
        </w:rPr>
        <w:t>Uu</w:t>
      </w:r>
      <w:proofErr w:type="spellEnd"/>
      <w:r w:rsidRPr="00E34B5F">
        <w:rPr>
          <w:kern w:val="2"/>
          <w:sz w:val="21"/>
          <w:szCs w:val="21"/>
          <w:lang w:val="en-US" w:eastAsia="zh-CN"/>
        </w:rPr>
        <w:t xml:space="preserve"> trigger(s) could be treated as the baseline, and we can further investigate what SL specific changes should be made on top of those. These </w:t>
      </w:r>
      <w:proofErr w:type="spellStart"/>
      <w:r w:rsidRPr="00E34B5F">
        <w:rPr>
          <w:kern w:val="2"/>
          <w:sz w:val="21"/>
          <w:szCs w:val="21"/>
          <w:lang w:val="en-US" w:eastAsia="zh-CN"/>
        </w:rPr>
        <w:t>Uu</w:t>
      </w:r>
      <w:proofErr w:type="spellEnd"/>
      <w:r w:rsidRPr="00E34B5F">
        <w:rPr>
          <w:kern w:val="2"/>
          <w:sz w:val="21"/>
          <w:szCs w:val="21"/>
          <w:lang w:val="en-US" w:eastAsia="zh-CN"/>
        </w:rPr>
        <w:t xml:space="preserve"> baselines include: 1</w:t>
      </w:r>
      <w:r w:rsidR="00691111" w:rsidRPr="00E34B5F">
        <w:rPr>
          <w:kern w:val="2"/>
          <w:sz w:val="21"/>
          <w:szCs w:val="21"/>
          <w:lang w:val="en-US" w:eastAsia="zh-CN"/>
        </w:rPr>
        <w:t>)</w:t>
      </w:r>
      <w:r w:rsidRPr="00E34B5F">
        <w:rPr>
          <w:kern w:val="2"/>
          <w:sz w:val="21"/>
          <w:szCs w:val="21"/>
          <w:lang w:val="en-US" w:eastAsia="zh-CN"/>
        </w:rPr>
        <w:t xml:space="preserve"> using the equation for the </w:t>
      </w:r>
      <w:proofErr w:type="spellStart"/>
      <w:r w:rsidRPr="00E34B5F">
        <w:rPr>
          <w:kern w:val="2"/>
          <w:sz w:val="21"/>
          <w:szCs w:val="21"/>
          <w:lang w:val="en-US" w:eastAsia="zh-CN"/>
        </w:rPr>
        <w:t>stargin</w:t>
      </w:r>
      <w:proofErr w:type="spellEnd"/>
      <w:r w:rsidRPr="00E34B5F">
        <w:rPr>
          <w:kern w:val="2"/>
          <w:sz w:val="21"/>
          <w:szCs w:val="21"/>
          <w:lang w:val="en-US" w:eastAsia="zh-CN"/>
        </w:rPr>
        <w:t xml:space="preserve"> point of </w:t>
      </w:r>
      <w:proofErr w:type="spellStart"/>
      <w:proofErr w:type="gramStart"/>
      <w:r w:rsidRPr="00E34B5F">
        <w:rPr>
          <w:i/>
          <w:kern w:val="2"/>
          <w:sz w:val="21"/>
          <w:szCs w:val="21"/>
          <w:lang w:val="en-US" w:eastAsia="zh-CN"/>
        </w:rPr>
        <w:t>sl</w:t>
      </w:r>
      <w:proofErr w:type="spellEnd"/>
      <w:r w:rsidR="00225F5D" w:rsidRPr="00E34B5F">
        <w:rPr>
          <w:i/>
          <w:kern w:val="2"/>
          <w:sz w:val="21"/>
          <w:szCs w:val="21"/>
          <w:lang w:val="en-US" w:eastAsia="zh-CN"/>
        </w:rPr>
        <w:t>—</w:t>
      </w:r>
      <w:proofErr w:type="gramEnd"/>
      <w:r w:rsidR="00225F5D" w:rsidRPr="00E34B5F">
        <w:rPr>
          <w:i/>
          <w:kern w:val="2"/>
          <w:sz w:val="21"/>
          <w:szCs w:val="21"/>
          <w:lang w:val="en-US" w:eastAsia="zh-CN"/>
        </w:rPr>
        <w:t>DRX-</w:t>
      </w:r>
      <w:proofErr w:type="spellStart"/>
      <w:r w:rsidRPr="00E34B5F">
        <w:rPr>
          <w:i/>
          <w:kern w:val="2"/>
          <w:sz w:val="21"/>
          <w:szCs w:val="21"/>
          <w:lang w:val="en-US" w:eastAsia="zh-CN"/>
        </w:rPr>
        <w:t>OnDurationTimer</w:t>
      </w:r>
      <w:proofErr w:type="spellEnd"/>
      <w:r w:rsidRPr="00E34B5F">
        <w:rPr>
          <w:kern w:val="2"/>
          <w:sz w:val="21"/>
          <w:szCs w:val="21"/>
          <w:lang w:val="en-US" w:eastAsia="zh-CN"/>
        </w:rPr>
        <w:t xml:space="preserve">; </w:t>
      </w:r>
      <w:r w:rsidR="00691111" w:rsidRPr="00E34B5F">
        <w:rPr>
          <w:kern w:val="2"/>
          <w:sz w:val="21"/>
          <w:szCs w:val="21"/>
          <w:lang w:val="en-US" w:eastAsia="zh-CN"/>
        </w:rPr>
        <w:t>2)</w:t>
      </w:r>
      <w:r w:rsidRPr="00E34B5F">
        <w:rPr>
          <w:kern w:val="2"/>
          <w:sz w:val="21"/>
          <w:szCs w:val="21"/>
          <w:lang w:val="en-US" w:eastAsia="zh-CN"/>
        </w:rPr>
        <w:t xml:space="preserve"> (re)start </w:t>
      </w:r>
      <w:proofErr w:type="spellStart"/>
      <w:r w:rsidR="00225F5D" w:rsidRPr="00E34B5F">
        <w:rPr>
          <w:i/>
          <w:kern w:val="2"/>
          <w:sz w:val="21"/>
          <w:szCs w:val="21"/>
          <w:lang w:val="en-US" w:eastAsia="zh-CN"/>
        </w:rPr>
        <w:t>sl</w:t>
      </w:r>
      <w:proofErr w:type="spellEnd"/>
      <w:r w:rsidR="00225F5D" w:rsidRPr="00E34B5F">
        <w:rPr>
          <w:i/>
          <w:kern w:val="2"/>
          <w:sz w:val="21"/>
          <w:szCs w:val="21"/>
          <w:lang w:val="en-US" w:eastAsia="zh-CN"/>
        </w:rPr>
        <w:t>-DRX-</w:t>
      </w:r>
      <w:proofErr w:type="spellStart"/>
      <w:r w:rsidR="00225F5D" w:rsidRPr="00E34B5F">
        <w:rPr>
          <w:i/>
          <w:kern w:val="2"/>
          <w:sz w:val="21"/>
          <w:szCs w:val="21"/>
          <w:lang w:val="en-US" w:eastAsia="zh-CN"/>
        </w:rPr>
        <w:t>InactivityTimer</w:t>
      </w:r>
      <w:proofErr w:type="spellEnd"/>
      <w:r w:rsidRPr="00E34B5F">
        <w:rPr>
          <w:kern w:val="2"/>
          <w:sz w:val="21"/>
          <w:szCs w:val="21"/>
          <w:lang w:val="en-US" w:eastAsia="zh-CN"/>
        </w:rPr>
        <w:t xml:space="preserve"> after reception of new transmissions; </w:t>
      </w:r>
      <w:r w:rsidR="00691111" w:rsidRPr="00E34B5F">
        <w:rPr>
          <w:kern w:val="2"/>
          <w:sz w:val="21"/>
          <w:szCs w:val="21"/>
          <w:lang w:val="en-US" w:eastAsia="zh-CN"/>
        </w:rPr>
        <w:t>3)</w:t>
      </w:r>
      <w:r w:rsidRPr="00E34B5F">
        <w:rPr>
          <w:kern w:val="2"/>
          <w:sz w:val="21"/>
          <w:szCs w:val="21"/>
          <w:lang w:val="en-US" w:eastAsia="zh-CN"/>
        </w:rPr>
        <w:t xml:space="preserve"> start </w:t>
      </w:r>
      <w:proofErr w:type="spellStart"/>
      <w:r w:rsidR="000520B6" w:rsidRPr="00E34B5F">
        <w:rPr>
          <w:i/>
          <w:kern w:val="2"/>
          <w:sz w:val="21"/>
          <w:szCs w:val="21"/>
        </w:rPr>
        <w:t>sl</w:t>
      </w:r>
      <w:proofErr w:type="spellEnd"/>
      <w:r w:rsidR="000520B6" w:rsidRPr="00E34B5F">
        <w:rPr>
          <w:i/>
          <w:kern w:val="2"/>
          <w:sz w:val="21"/>
          <w:szCs w:val="21"/>
        </w:rPr>
        <w:t>-DRX-</w:t>
      </w:r>
      <w:proofErr w:type="spellStart"/>
      <w:r w:rsidR="000520B6" w:rsidRPr="00E34B5F">
        <w:rPr>
          <w:i/>
          <w:kern w:val="2"/>
          <w:sz w:val="21"/>
          <w:szCs w:val="21"/>
        </w:rPr>
        <w:t>RetransmissonTimer</w:t>
      </w:r>
      <w:proofErr w:type="spellEnd"/>
      <w:r w:rsidRPr="00E34B5F">
        <w:rPr>
          <w:kern w:val="2"/>
          <w:sz w:val="21"/>
          <w:szCs w:val="21"/>
          <w:lang w:val="en-US" w:eastAsia="zh-CN"/>
        </w:rPr>
        <w:t xml:space="preserve"> after the </w:t>
      </w:r>
      <w:proofErr w:type="spellStart"/>
      <w:r w:rsidRPr="00E34B5F">
        <w:rPr>
          <w:kern w:val="2"/>
          <w:sz w:val="21"/>
          <w:szCs w:val="21"/>
          <w:lang w:val="en-US" w:eastAsia="zh-CN"/>
        </w:rPr>
        <w:t>corrsponding</w:t>
      </w:r>
      <w:proofErr w:type="spellEnd"/>
      <w:r w:rsidRPr="00E34B5F">
        <w:rPr>
          <w:kern w:val="2"/>
          <w:sz w:val="21"/>
          <w:szCs w:val="21"/>
          <w:lang w:val="en-US" w:eastAsia="zh-CN"/>
        </w:rPr>
        <w:t xml:space="preserve"> </w:t>
      </w:r>
      <w:proofErr w:type="spellStart"/>
      <w:r w:rsidR="00043515" w:rsidRPr="00E34B5F">
        <w:rPr>
          <w:i/>
          <w:sz w:val="21"/>
          <w:szCs w:val="21"/>
        </w:rPr>
        <w:t>sl</w:t>
      </w:r>
      <w:proofErr w:type="spellEnd"/>
      <w:r w:rsidR="00043515" w:rsidRPr="00E34B5F">
        <w:rPr>
          <w:i/>
          <w:sz w:val="21"/>
          <w:szCs w:val="21"/>
        </w:rPr>
        <w:t>-DRX-HARQ-RTT-Timer</w:t>
      </w:r>
      <w:r w:rsidRPr="00E34B5F">
        <w:rPr>
          <w:kern w:val="2"/>
          <w:sz w:val="21"/>
          <w:szCs w:val="21"/>
          <w:lang w:val="en-US" w:eastAsia="zh-CN"/>
        </w:rPr>
        <w:t xml:space="preserve"> expires. </w:t>
      </w:r>
    </w:p>
    <w:p w14:paraId="2E0CBFB2" w14:textId="6105822C" w:rsidR="005A152E" w:rsidRPr="00AE77D9" w:rsidRDefault="005A152E" w:rsidP="00F0497A">
      <w:pPr>
        <w:spacing w:after="90"/>
        <w:jc w:val="both"/>
        <w:rPr>
          <w:b/>
          <w:kern w:val="2"/>
          <w:sz w:val="21"/>
          <w:szCs w:val="21"/>
          <w:lang w:val="en-US" w:eastAsia="zh-CN"/>
        </w:rPr>
      </w:pPr>
      <w:r w:rsidRPr="00AE77D9">
        <w:rPr>
          <w:b/>
          <w:kern w:val="2"/>
          <w:sz w:val="21"/>
          <w:szCs w:val="21"/>
          <w:lang w:val="en-US" w:eastAsia="zh-CN"/>
        </w:rPr>
        <w:t>Pro</w:t>
      </w:r>
      <w:r w:rsidR="00691111" w:rsidRPr="00AE77D9">
        <w:rPr>
          <w:b/>
          <w:kern w:val="2"/>
          <w:sz w:val="21"/>
          <w:szCs w:val="21"/>
          <w:lang w:val="en-US" w:eastAsia="zh-CN"/>
        </w:rPr>
        <w:t xml:space="preserve">posal </w:t>
      </w:r>
      <w:r w:rsidR="007678C0" w:rsidRPr="00AE77D9">
        <w:rPr>
          <w:b/>
          <w:kern w:val="2"/>
          <w:sz w:val="21"/>
          <w:szCs w:val="21"/>
          <w:lang w:val="en-US" w:eastAsia="zh-CN"/>
        </w:rPr>
        <w:t>5</w:t>
      </w:r>
      <w:r w:rsidR="00691111" w:rsidRPr="00AE77D9">
        <w:rPr>
          <w:b/>
          <w:kern w:val="2"/>
          <w:sz w:val="21"/>
          <w:szCs w:val="21"/>
          <w:lang w:val="en-US" w:eastAsia="zh-CN"/>
        </w:rPr>
        <w:t>: Take the general principle</w:t>
      </w:r>
      <w:r w:rsidR="001621EE" w:rsidRPr="00AE77D9">
        <w:rPr>
          <w:b/>
          <w:kern w:val="2"/>
          <w:sz w:val="21"/>
          <w:szCs w:val="21"/>
          <w:lang w:val="en-US" w:eastAsia="zh-CN"/>
        </w:rPr>
        <w:t>s</w:t>
      </w:r>
      <w:r w:rsidR="00691111" w:rsidRPr="00AE77D9">
        <w:rPr>
          <w:b/>
          <w:kern w:val="2"/>
          <w:sz w:val="21"/>
          <w:szCs w:val="21"/>
          <w:lang w:val="en-US" w:eastAsia="zh-CN"/>
        </w:rPr>
        <w:t xml:space="preserve"> of </w:t>
      </w:r>
      <w:proofErr w:type="spellStart"/>
      <w:r w:rsidRPr="00AE77D9">
        <w:rPr>
          <w:b/>
          <w:kern w:val="2"/>
          <w:sz w:val="21"/>
          <w:szCs w:val="21"/>
          <w:lang w:val="en-US" w:eastAsia="zh-CN"/>
        </w:rPr>
        <w:t>Uu</w:t>
      </w:r>
      <w:proofErr w:type="spellEnd"/>
      <w:r w:rsidRPr="00AE77D9">
        <w:rPr>
          <w:b/>
          <w:kern w:val="2"/>
          <w:sz w:val="21"/>
          <w:szCs w:val="21"/>
          <w:lang w:val="en-US" w:eastAsia="zh-CN"/>
        </w:rPr>
        <w:t xml:space="preserve"> DRX timer handling </w:t>
      </w:r>
      <w:r w:rsidR="00691111" w:rsidRPr="00AE77D9">
        <w:rPr>
          <w:b/>
          <w:kern w:val="2"/>
          <w:sz w:val="21"/>
          <w:szCs w:val="21"/>
          <w:lang w:val="en-US" w:eastAsia="zh-CN"/>
        </w:rPr>
        <w:t xml:space="preserve">as the baseline for </w:t>
      </w:r>
      <w:r w:rsidR="001621EE" w:rsidRPr="00AE77D9">
        <w:rPr>
          <w:b/>
          <w:kern w:val="2"/>
          <w:sz w:val="21"/>
          <w:szCs w:val="21"/>
          <w:lang w:val="en-US" w:eastAsia="zh-CN"/>
        </w:rPr>
        <w:t>the</w:t>
      </w:r>
      <w:r w:rsidR="00691111" w:rsidRPr="00AE77D9">
        <w:rPr>
          <w:b/>
          <w:kern w:val="2"/>
          <w:sz w:val="21"/>
          <w:szCs w:val="21"/>
          <w:lang w:val="en-US" w:eastAsia="zh-CN"/>
        </w:rPr>
        <w:t xml:space="preserve"> design of SL DRX related timers, including:</w:t>
      </w:r>
    </w:p>
    <w:p w14:paraId="5513CA00" w14:textId="10DE52AC" w:rsidR="00691111" w:rsidRPr="00AE77D9" w:rsidRDefault="00691111" w:rsidP="00F0497A">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us</w:t>
      </w:r>
      <w:r w:rsidR="001621EE" w:rsidRPr="00AE77D9">
        <w:rPr>
          <w:rFonts w:ascii="Times New Roman" w:hAnsi="Times New Roman" w:cs="Times New Roman"/>
          <w:b/>
          <w:kern w:val="2"/>
        </w:rPr>
        <w:t>e</w:t>
      </w:r>
      <w:r w:rsidRPr="00AE77D9">
        <w:rPr>
          <w:rFonts w:ascii="Times New Roman" w:hAnsi="Times New Roman" w:cs="Times New Roman"/>
          <w:b/>
          <w:kern w:val="2"/>
        </w:rPr>
        <w:t xml:space="preserve"> the equation </w:t>
      </w:r>
      <w:r w:rsidR="001621EE" w:rsidRPr="00AE77D9">
        <w:rPr>
          <w:rFonts w:ascii="Times New Roman" w:hAnsi="Times New Roman" w:cs="Times New Roman"/>
          <w:b/>
          <w:kern w:val="2"/>
        </w:rPr>
        <w:t>to compute</w:t>
      </w:r>
      <w:r w:rsidRPr="00AE77D9">
        <w:rPr>
          <w:rFonts w:ascii="Times New Roman" w:hAnsi="Times New Roman" w:cs="Times New Roman"/>
          <w:b/>
          <w:kern w:val="2"/>
        </w:rPr>
        <w:t xml:space="preserve"> the starting point of </w:t>
      </w: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w:t>
      </w:r>
      <w:r w:rsidR="00043515" w:rsidRPr="00AE77D9">
        <w:rPr>
          <w:rFonts w:ascii="Times New Roman" w:hAnsi="Times New Roman" w:cs="Times New Roman"/>
          <w:b/>
          <w:i/>
          <w:kern w:val="2"/>
        </w:rPr>
        <w:t>DRX-</w:t>
      </w:r>
      <w:proofErr w:type="spellStart"/>
      <w:r w:rsidRPr="00AE77D9">
        <w:rPr>
          <w:rFonts w:ascii="Times New Roman" w:hAnsi="Times New Roman" w:cs="Times New Roman"/>
          <w:b/>
          <w:i/>
          <w:kern w:val="2"/>
        </w:rPr>
        <w:t>OnDurationTimer</w:t>
      </w:r>
      <w:proofErr w:type="spellEnd"/>
      <w:r w:rsidRPr="00AE77D9">
        <w:rPr>
          <w:rFonts w:ascii="Times New Roman" w:hAnsi="Times New Roman" w:cs="Times New Roman"/>
          <w:b/>
          <w:kern w:val="2"/>
        </w:rPr>
        <w:t>;</w:t>
      </w:r>
    </w:p>
    <w:p w14:paraId="70969032" w14:textId="3CF22946" w:rsidR="00691111" w:rsidRPr="00AE77D9" w:rsidRDefault="00691111" w:rsidP="00F0497A">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 xml:space="preserve">(re)start </w:t>
      </w:r>
      <w:proofErr w:type="spellStart"/>
      <w:r w:rsidR="00043515" w:rsidRPr="00AE77D9">
        <w:rPr>
          <w:rFonts w:ascii="Times New Roman" w:hAnsi="Times New Roman" w:cs="Times New Roman"/>
          <w:b/>
          <w:i/>
          <w:lang w:val="en-GB"/>
        </w:rPr>
        <w:t>sl</w:t>
      </w:r>
      <w:proofErr w:type="spellEnd"/>
      <w:r w:rsidR="00043515" w:rsidRPr="00AE77D9">
        <w:rPr>
          <w:rFonts w:ascii="Times New Roman" w:hAnsi="Times New Roman" w:cs="Times New Roman"/>
          <w:b/>
          <w:i/>
          <w:lang w:val="en-GB"/>
        </w:rPr>
        <w:t>-DRX-</w:t>
      </w:r>
      <w:proofErr w:type="spellStart"/>
      <w:r w:rsidR="00043515" w:rsidRPr="00AE77D9">
        <w:rPr>
          <w:rFonts w:ascii="Times New Roman" w:hAnsi="Times New Roman" w:cs="Times New Roman"/>
          <w:b/>
          <w:i/>
          <w:lang w:val="en-GB"/>
        </w:rPr>
        <w:t>InactivityTimer</w:t>
      </w:r>
      <w:proofErr w:type="spellEnd"/>
      <w:r w:rsidRPr="00AE77D9">
        <w:rPr>
          <w:rFonts w:ascii="Times New Roman" w:hAnsi="Times New Roman" w:cs="Times New Roman"/>
          <w:b/>
          <w:kern w:val="2"/>
        </w:rPr>
        <w:t xml:space="preserve"> after the reception of a new transmissions;</w:t>
      </w:r>
    </w:p>
    <w:p w14:paraId="55167AD0" w14:textId="6D18FF15" w:rsidR="00691111" w:rsidRPr="00AE77D9" w:rsidRDefault="001621EE" w:rsidP="00F0497A">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s</w:t>
      </w:r>
      <w:r w:rsidR="00691111" w:rsidRPr="00AE77D9">
        <w:rPr>
          <w:rFonts w:ascii="Times New Roman" w:hAnsi="Times New Roman" w:cs="Times New Roman"/>
          <w:b/>
          <w:kern w:val="2"/>
        </w:rPr>
        <w:t xml:space="preserve">tart </w:t>
      </w:r>
      <w:proofErr w:type="spellStart"/>
      <w:r w:rsidR="000520B6" w:rsidRPr="00AE77D9">
        <w:rPr>
          <w:rFonts w:ascii="Times New Roman" w:hAnsi="Times New Roman" w:cs="Times New Roman"/>
          <w:b/>
          <w:i/>
          <w:kern w:val="2"/>
        </w:rPr>
        <w:t>sl</w:t>
      </w:r>
      <w:proofErr w:type="spellEnd"/>
      <w:r w:rsidR="000520B6" w:rsidRPr="00AE77D9">
        <w:rPr>
          <w:rFonts w:ascii="Times New Roman" w:hAnsi="Times New Roman" w:cs="Times New Roman"/>
          <w:b/>
          <w:i/>
          <w:kern w:val="2"/>
        </w:rPr>
        <w:t>-DRX</w:t>
      </w:r>
      <w:r w:rsidR="00691111" w:rsidRPr="00AE77D9">
        <w:rPr>
          <w:rFonts w:ascii="Times New Roman" w:hAnsi="Times New Roman" w:cs="Times New Roman"/>
          <w:b/>
          <w:i/>
          <w:kern w:val="2"/>
        </w:rPr>
        <w:t>-</w:t>
      </w:r>
      <w:proofErr w:type="spellStart"/>
      <w:r w:rsidR="00691111" w:rsidRPr="00AE77D9">
        <w:rPr>
          <w:rFonts w:ascii="Times New Roman" w:hAnsi="Times New Roman" w:cs="Times New Roman"/>
          <w:b/>
          <w:i/>
          <w:kern w:val="2"/>
        </w:rPr>
        <w:t>RetransmissonTimer</w:t>
      </w:r>
      <w:proofErr w:type="spellEnd"/>
      <w:r w:rsidR="00691111" w:rsidRPr="00AE77D9">
        <w:rPr>
          <w:rFonts w:ascii="Times New Roman" w:hAnsi="Times New Roman" w:cs="Times New Roman"/>
          <w:b/>
          <w:kern w:val="2"/>
        </w:rPr>
        <w:t xml:space="preserve"> after the expiry of the corresponding </w:t>
      </w:r>
      <w:proofErr w:type="spellStart"/>
      <w:r w:rsidR="00043515" w:rsidRPr="00AE77D9">
        <w:rPr>
          <w:rFonts w:ascii="Times New Roman" w:hAnsi="Times New Roman" w:cs="Times New Roman"/>
          <w:b/>
          <w:i/>
          <w:kern w:val="2"/>
        </w:rPr>
        <w:t>sl</w:t>
      </w:r>
      <w:proofErr w:type="spellEnd"/>
      <w:r w:rsidR="00043515" w:rsidRPr="00AE77D9">
        <w:rPr>
          <w:rFonts w:ascii="Times New Roman" w:hAnsi="Times New Roman" w:cs="Times New Roman"/>
          <w:b/>
          <w:i/>
          <w:kern w:val="2"/>
        </w:rPr>
        <w:t>-DRX-HARQ-RTT-Timer</w:t>
      </w:r>
      <w:r w:rsidR="00691111" w:rsidRPr="00AE77D9">
        <w:rPr>
          <w:rFonts w:ascii="Times New Roman" w:hAnsi="Times New Roman" w:cs="Times New Roman"/>
          <w:b/>
          <w:kern w:val="2"/>
        </w:rPr>
        <w:t xml:space="preserve">. </w:t>
      </w:r>
    </w:p>
    <w:p w14:paraId="7257A23C" w14:textId="1F3B6372" w:rsidR="00691111" w:rsidRPr="00AE77D9" w:rsidRDefault="00691111" w:rsidP="00F0497A">
      <w:pPr>
        <w:rPr>
          <w:b/>
          <w:kern w:val="2"/>
          <w:sz w:val="21"/>
          <w:szCs w:val="21"/>
        </w:rPr>
      </w:pPr>
      <w:r w:rsidRPr="00AE77D9">
        <w:rPr>
          <w:b/>
          <w:kern w:val="2"/>
          <w:sz w:val="21"/>
          <w:szCs w:val="21"/>
        </w:rPr>
        <w:t>FFS on the details (e.g. specific equation</w:t>
      </w:r>
      <w:r w:rsidR="00043515" w:rsidRPr="00AE77D9">
        <w:rPr>
          <w:b/>
          <w:kern w:val="2"/>
          <w:sz w:val="21"/>
          <w:szCs w:val="21"/>
        </w:rPr>
        <w:t xml:space="preserve"> for starting DRX cycle</w:t>
      </w:r>
      <w:r w:rsidRPr="00AE77D9">
        <w:rPr>
          <w:b/>
          <w:kern w:val="2"/>
          <w:sz w:val="21"/>
          <w:szCs w:val="21"/>
        </w:rPr>
        <w:t xml:space="preserve">, difference of SL HARQ FB than </w:t>
      </w:r>
      <w:proofErr w:type="spellStart"/>
      <w:r w:rsidRPr="00AE77D9">
        <w:rPr>
          <w:b/>
          <w:kern w:val="2"/>
          <w:sz w:val="21"/>
          <w:szCs w:val="21"/>
        </w:rPr>
        <w:t>Uu</w:t>
      </w:r>
      <w:proofErr w:type="spellEnd"/>
      <w:r w:rsidRPr="00AE77D9">
        <w:rPr>
          <w:b/>
          <w:kern w:val="2"/>
          <w:sz w:val="21"/>
          <w:szCs w:val="21"/>
        </w:rPr>
        <w:t xml:space="preserve"> HARQ FB, etc.)</w:t>
      </w:r>
      <w:r w:rsidR="000520B6" w:rsidRPr="00AE77D9">
        <w:rPr>
          <w:b/>
          <w:kern w:val="2"/>
          <w:sz w:val="21"/>
          <w:szCs w:val="21"/>
        </w:rPr>
        <w:t>.</w:t>
      </w:r>
    </w:p>
    <w:p w14:paraId="2E5757E1" w14:textId="65B19E49" w:rsidR="005A152E" w:rsidRPr="005A152E" w:rsidRDefault="005A152E" w:rsidP="005A152E">
      <w:pPr>
        <w:pStyle w:val="20"/>
        <w:numPr>
          <w:ilvl w:val="1"/>
          <w:numId w:val="1"/>
        </w:numPr>
        <w:tabs>
          <w:tab w:val="clear" w:pos="-806"/>
          <w:tab w:val="num" w:pos="567"/>
        </w:tabs>
        <w:adjustRightInd w:val="0"/>
        <w:spacing w:before="160" w:after="120"/>
        <w:ind w:left="0" w:firstLine="0"/>
        <w:rPr>
          <w:rFonts w:cs="Arial"/>
          <w:lang w:val="en-US" w:eastAsia="ja-JP"/>
        </w:rPr>
      </w:pPr>
      <w:r>
        <w:rPr>
          <w:rFonts w:cs="Arial"/>
          <w:lang w:val="en-US" w:eastAsia="ja-JP"/>
        </w:rPr>
        <w:t>Short DRX cycle or not</w:t>
      </w:r>
      <w:r w:rsidRPr="00E83C03">
        <w:rPr>
          <w:rFonts w:cs="Arial"/>
          <w:lang w:val="en-US" w:eastAsia="ja-JP"/>
        </w:rPr>
        <w:t xml:space="preserve"> </w:t>
      </w:r>
      <w:r w:rsidR="008832E7">
        <w:rPr>
          <w:rFonts w:cs="Arial"/>
          <w:lang w:val="en-US" w:eastAsia="ja-JP"/>
        </w:rPr>
        <w:t>for unicast</w:t>
      </w:r>
    </w:p>
    <w:p w14:paraId="6E313801" w14:textId="73245F2D" w:rsidR="003753F6" w:rsidRPr="00E34B5F" w:rsidRDefault="00A000BF" w:rsidP="003753F6">
      <w:pPr>
        <w:widowControl w:val="0"/>
        <w:spacing w:beforeLines="50" w:before="120" w:afterLines="50" w:after="120"/>
        <w:jc w:val="both"/>
        <w:rPr>
          <w:kern w:val="2"/>
          <w:sz w:val="21"/>
          <w:szCs w:val="21"/>
          <w:lang w:val="en-US" w:eastAsia="zh-CN"/>
        </w:rPr>
      </w:pPr>
      <w:r w:rsidRPr="00E34B5F">
        <w:rPr>
          <w:kern w:val="2"/>
          <w:sz w:val="21"/>
          <w:szCs w:val="21"/>
          <w:lang w:val="en-US" w:eastAsia="zh-CN"/>
        </w:rPr>
        <w:t>Apart from the above discussions</w:t>
      </w:r>
      <w:r w:rsidR="005A152E" w:rsidRPr="00E34B5F">
        <w:rPr>
          <w:kern w:val="2"/>
          <w:sz w:val="21"/>
          <w:szCs w:val="21"/>
          <w:lang w:val="en-US" w:eastAsia="zh-CN"/>
        </w:rPr>
        <w:t xml:space="preserve"> on Active Time definition</w:t>
      </w:r>
      <w:r w:rsidRPr="00E34B5F">
        <w:rPr>
          <w:kern w:val="2"/>
          <w:sz w:val="21"/>
          <w:szCs w:val="21"/>
          <w:lang w:val="en-US" w:eastAsia="zh-CN"/>
        </w:rPr>
        <w:t>, one left-</w:t>
      </w:r>
      <w:r w:rsidR="005A152E" w:rsidRPr="00E34B5F">
        <w:rPr>
          <w:kern w:val="2"/>
          <w:sz w:val="21"/>
          <w:szCs w:val="21"/>
          <w:lang w:val="en-US" w:eastAsia="zh-CN"/>
        </w:rPr>
        <w:t>over</w:t>
      </w:r>
      <w:r w:rsidRPr="00E34B5F">
        <w:rPr>
          <w:kern w:val="2"/>
          <w:sz w:val="21"/>
          <w:szCs w:val="21"/>
          <w:lang w:val="en-US" w:eastAsia="zh-CN"/>
        </w:rPr>
        <w:t xml:space="preserve"> issue from the last meeting is “</w:t>
      </w:r>
      <w:r w:rsidRPr="00E34B5F">
        <w:rPr>
          <w:rFonts w:eastAsia="Malgun Gothic"/>
          <w:sz w:val="21"/>
          <w:szCs w:val="21"/>
          <w:lang w:eastAsia="ko-KR"/>
        </w:rPr>
        <w:t>FFS on the need of short DRX cycle.</w:t>
      </w:r>
      <w:proofErr w:type="gramStart"/>
      <w:r w:rsidRPr="00E34B5F">
        <w:rPr>
          <w:kern w:val="2"/>
          <w:sz w:val="21"/>
          <w:szCs w:val="21"/>
          <w:lang w:val="en-US" w:eastAsia="zh-CN"/>
        </w:rPr>
        <w:t>”.</w:t>
      </w:r>
      <w:proofErr w:type="gramEnd"/>
      <w:r w:rsidRPr="00E34B5F">
        <w:rPr>
          <w:kern w:val="2"/>
          <w:sz w:val="21"/>
          <w:szCs w:val="21"/>
          <w:lang w:val="en-US" w:eastAsia="zh-CN"/>
        </w:rPr>
        <w:t xml:space="preserve">  I</w:t>
      </w:r>
      <w:r w:rsidR="003753F6" w:rsidRPr="00E34B5F">
        <w:rPr>
          <w:kern w:val="2"/>
          <w:sz w:val="21"/>
          <w:szCs w:val="21"/>
          <w:lang w:val="en-US" w:eastAsia="zh-CN"/>
        </w:rPr>
        <w:t xml:space="preserve">n </w:t>
      </w:r>
      <w:proofErr w:type="spellStart"/>
      <w:r w:rsidR="003753F6" w:rsidRPr="00E34B5F">
        <w:rPr>
          <w:kern w:val="2"/>
          <w:sz w:val="21"/>
          <w:szCs w:val="21"/>
          <w:lang w:val="en-US" w:eastAsia="zh-CN"/>
        </w:rPr>
        <w:t>Uu</w:t>
      </w:r>
      <w:proofErr w:type="spellEnd"/>
      <w:r w:rsidR="003753F6" w:rsidRPr="00E34B5F">
        <w:rPr>
          <w:kern w:val="2"/>
          <w:sz w:val="21"/>
          <w:szCs w:val="21"/>
          <w:lang w:val="en-US" w:eastAsia="zh-CN"/>
        </w:rPr>
        <w:t xml:space="preserve"> the long DRX cycle is the baseline and short DRX cycle is supported as an optional feature. As to </w:t>
      </w:r>
      <w:proofErr w:type="spellStart"/>
      <w:r w:rsidR="003753F6" w:rsidRPr="00E34B5F">
        <w:rPr>
          <w:kern w:val="2"/>
          <w:sz w:val="21"/>
          <w:szCs w:val="21"/>
          <w:lang w:val="en-US" w:eastAsia="zh-CN"/>
        </w:rPr>
        <w:t>sidelink</w:t>
      </w:r>
      <w:proofErr w:type="spellEnd"/>
      <w:r w:rsidR="003753F6" w:rsidRPr="00E34B5F">
        <w:rPr>
          <w:rFonts w:hint="eastAsia"/>
          <w:kern w:val="2"/>
          <w:sz w:val="21"/>
          <w:szCs w:val="21"/>
          <w:lang w:val="en-US" w:eastAsia="zh-CN"/>
        </w:rPr>
        <w:t>,</w:t>
      </w:r>
      <w:r w:rsidR="003753F6" w:rsidRPr="00E34B5F">
        <w:rPr>
          <w:kern w:val="2"/>
          <w:sz w:val="21"/>
          <w:szCs w:val="21"/>
          <w:lang w:val="en-US" w:eastAsia="zh-CN"/>
        </w:rPr>
        <w:t xml:space="preserve"> it is expected that sometimes SL services arrive frequently</w:t>
      </w:r>
      <w:r w:rsidR="003753F6" w:rsidRPr="00E34B5F">
        <w:rPr>
          <w:rFonts w:hint="eastAsia"/>
          <w:kern w:val="2"/>
          <w:sz w:val="21"/>
          <w:szCs w:val="21"/>
          <w:lang w:val="en-US" w:eastAsia="zh-CN"/>
        </w:rPr>
        <w:t>,</w:t>
      </w:r>
      <w:r w:rsidR="003753F6" w:rsidRPr="00E34B5F">
        <w:rPr>
          <w:kern w:val="2"/>
          <w:sz w:val="21"/>
          <w:szCs w:val="21"/>
          <w:lang w:val="en-US" w:eastAsia="zh-CN"/>
        </w:rPr>
        <w:t xml:space="preserve"> in which case short cycle can be inherited to ensure timely scheduling while reducing the power consumption, while sometimes SL services end or are quite sporadic and long cycle is more power saving. If there is only one DRX cycle for a SL DRX, SL </w:t>
      </w:r>
      <w:r w:rsidR="003753F6" w:rsidRPr="00E34B5F">
        <w:rPr>
          <w:kern w:val="2"/>
          <w:sz w:val="21"/>
          <w:szCs w:val="21"/>
          <w:lang w:val="en-US" w:eastAsia="zh-CN"/>
        </w:rPr>
        <w:lastRenderedPageBreak/>
        <w:t>DRX reconfigurations are needed in the transitions between SL service arrival and SL service end, and these SL DRX reconfigurations will bring additional radio overhead and delay in the transition from SL service end to SL service arrival</w:t>
      </w:r>
      <w:r w:rsidR="003753F6" w:rsidRPr="00E34B5F">
        <w:rPr>
          <w:rFonts w:hint="eastAsia"/>
          <w:kern w:val="2"/>
          <w:sz w:val="21"/>
          <w:szCs w:val="21"/>
          <w:lang w:val="en-US" w:eastAsia="zh-CN"/>
        </w:rPr>
        <w:t xml:space="preserve"> compared with the</w:t>
      </w:r>
      <w:r w:rsidR="003753F6" w:rsidRPr="00E34B5F">
        <w:rPr>
          <w:kern w:val="2"/>
          <w:sz w:val="21"/>
          <w:szCs w:val="21"/>
          <w:lang w:val="en-US" w:eastAsia="zh-CN"/>
        </w:rPr>
        <w:t xml:space="preserve"> short/long DRX cycle transition mechanism as in </w:t>
      </w:r>
      <w:proofErr w:type="spellStart"/>
      <w:r w:rsidR="003753F6" w:rsidRPr="00E34B5F">
        <w:rPr>
          <w:kern w:val="2"/>
          <w:sz w:val="21"/>
          <w:szCs w:val="21"/>
          <w:lang w:val="en-US" w:eastAsia="zh-CN"/>
        </w:rPr>
        <w:t>Uu</w:t>
      </w:r>
      <w:proofErr w:type="spellEnd"/>
      <w:r w:rsidR="003753F6" w:rsidRPr="00E34B5F">
        <w:rPr>
          <w:kern w:val="2"/>
          <w:sz w:val="21"/>
          <w:szCs w:val="21"/>
          <w:lang w:val="en-US" w:eastAsia="zh-CN"/>
        </w:rPr>
        <w:t xml:space="preserve"> DRX. Moreover</w:t>
      </w:r>
      <w:r w:rsidR="003753F6" w:rsidRPr="00E34B5F">
        <w:rPr>
          <w:rFonts w:hint="eastAsia"/>
          <w:kern w:val="2"/>
          <w:sz w:val="21"/>
          <w:szCs w:val="21"/>
          <w:lang w:val="en-US" w:eastAsia="zh-CN"/>
        </w:rPr>
        <w:t xml:space="preserve">, </w:t>
      </w:r>
      <w:r w:rsidR="003753F6" w:rsidRPr="00E34B5F">
        <w:rPr>
          <w:kern w:val="2"/>
          <w:sz w:val="21"/>
          <w:szCs w:val="21"/>
          <w:lang w:val="en-US" w:eastAsia="zh-CN"/>
        </w:rPr>
        <w:t>note that</w:t>
      </w:r>
      <w:r w:rsidR="003753F6" w:rsidRPr="00E34B5F">
        <w:rPr>
          <w:rFonts w:hint="eastAsia"/>
          <w:kern w:val="2"/>
          <w:sz w:val="21"/>
          <w:szCs w:val="21"/>
          <w:lang w:val="en-US" w:eastAsia="zh-CN"/>
        </w:rPr>
        <w:t xml:space="preserve"> </w:t>
      </w:r>
      <w:r w:rsidR="003753F6" w:rsidRPr="00E34B5F">
        <w:rPr>
          <w:kern w:val="2"/>
          <w:sz w:val="21"/>
          <w:szCs w:val="21"/>
          <w:lang w:val="en-US" w:eastAsia="zh-CN"/>
        </w:rPr>
        <w:t xml:space="preserve">in </w:t>
      </w:r>
      <w:proofErr w:type="spellStart"/>
      <w:r w:rsidR="003753F6" w:rsidRPr="00E34B5F">
        <w:rPr>
          <w:kern w:val="2"/>
          <w:sz w:val="21"/>
          <w:szCs w:val="21"/>
          <w:lang w:val="en-US" w:eastAsia="zh-CN"/>
        </w:rPr>
        <w:t>Uu</w:t>
      </w:r>
      <w:proofErr w:type="spellEnd"/>
      <w:r w:rsidR="003753F6" w:rsidRPr="00E34B5F">
        <w:rPr>
          <w:kern w:val="2"/>
          <w:sz w:val="21"/>
          <w:szCs w:val="21"/>
          <w:lang w:val="en-US" w:eastAsia="zh-CN"/>
        </w:rPr>
        <w:t xml:space="preserve"> </w:t>
      </w:r>
      <w:r w:rsidR="003753F6" w:rsidRPr="00E34B5F">
        <w:rPr>
          <w:rFonts w:hint="eastAsia"/>
          <w:kern w:val="2"/>
          <w:sz w:val="21"/>
          <w:szCs w:val="21"/>
          <w:lang w:val="en-US" w:eastAsia="zh-CN"/>
        </w:rPr>
        <w:t>short DRX cycle is optional</w:t>
      </w:r>
      <w:r w:rsidR="003753F6" w:rsidRPr="00E34B5F">
        <w:rPr>
          <w:kern w:val="2"/>
          <w:sz w:val="21"/>
          <w:szCs w:val="21"/>
          <w:lang w:val="en-US" w:eastAsia="zh-CN"/>
        </w:rPr>
        <w:t>, so even though both long and short DRX cycles are introduced in SL, it can fallback to single DRX cycle when it is needed based on the characteristics of current SL services</w:t>
      </w:r>
      <w:r w:rsidR="003753F6" w:rsidRPr="00E34B5F">
        <w:rPr>
          <w:rFonts w:hint="eastAsia"/>
          <w:kern w:val="2"/>
          <w:sz w:val="21"/>
          <w:szCs w:val="21"/>
          <w:lang w:val="en-US" w:eastAsia="zh-CN"/>
        </w:rPr>
        <w:t>.</w:t>
      </w:r>
      <w:r w:rsidR="003753F6" w:rsidRPr="00E34B5F">
        <w:rPr>
          <w:kern w:val="2"/>
          <w:sz w:val="21"/>
          <w:szCs w:val="21"/>
          <w:lang w:val="en-US" w:eastAsia="zh-CN"/>
        </w:rPr>
        <w:t xml:space="preserve"> , Therefore, it is reasonable to introduce both long and short DRX cycles as in </w:t>
      </w:r>
      <w:proofErr w:type="spellStart"/>
      <w:r w:rsidR="003753F6" w:rsidRPr="00E34B5F">
        <w:rPr>
          <w:kern w:val="2"/>
          <w:sz w:val="21"/>
          <w:szCs w:val="21"/>
          <w:lang w:val="en-US" w:eastAsia="zh-CN"/>
        </w:rPr>
        <w:t>Uu</w:t>
      </w:r>
      <w:proofErr w:type="spellEnd"/>
      <w:r w:rsidR="003753F6" w:rsidRPr="00E34B5F">
        <w:rPr>
          <w:kern w:val="2"/>
          <w:sz w:val="21"/>
          <w:szCs w:val="21"/>
          <w:lang w:val="en-US" w:eastAsia="zh-CN"/>
        </w:rPr>
        <w:t>.</w:t>
      </w:r>
    </w:p>
    <w:p w14:paraId="4C3F04D2" w14:textId="223D0F67" w:rsidR="003753F6" w:rsidRPr="00AE77D9" w:rsidRDefault="003753F6" w:rsidP="005A152E">
      <w:pPr>
        <w:jc w:val="both"/>
        <w:rPr>
          <w:b/>
          <w:sz w:val="21"/>
          <w:szCs w:val="21"/>
          <w:lang w:eastAsia="zh-CN"/>
        </w:rPr>
      </w:pPr>
      <w:r w:rsidRPr="00AE77D9">
        <w:rPr>
          <w:b/>
          <w:sz w:val="21"/>
          <w:szCs w:val="21"/>
          <w:lang w:eastAsia="zh-CN"/>
        </w:rPr>
        <w:t xml:space="preserve">Proposal </w:t>
      </w:r>
      <w:r w:rsidR="007678C0" w:rsidRPr="00AE77D9">
        <w:rPr>
          <w:b/>
          <w:sz w:val="21"/>
          <w:szCs w:val="21"/>
          <w:lang w:eastAsia="zh-CN"/>
        </w:rPr>
        <w:t>6</w:t>
      </w:r>
      <w:r w:rsidRPr="00AE77D9">
        <w:rPr>
          <w:b/>
          <w:sz w:val="21"/>
          <w:szCs w:val="21"/>
          <w:lang w:eastAsia="zh-CN"/>
        </w:rPr>
        <w:t xml:space="preserve">: In SL DRX for unicast, support Short DRX cycle and introduce </w:t>
      </w:r>
      <w:proofErr w:type="spellStart"/>
      <w:r w:rsidR="00225F5D" w:rsidRPr="00AE77D9">
        <w:rPr>
          <w:b/>
          <w:i/>
          <w:sz w:val="21"/>
          <w:szCs w:val="21"/>
          <w:lang w:eastAsia="zh-CN"/>
        </w:rPr>
        <w:t>sl</w:t>
      </w:r>
      <w:proofErr w:type="spellEnd"/>
      <w:r w:rsidR="00225F5D" w:rsidRPr="00AE77D9">
        <w:rPr>
          <w:b/>
          <w:i/>
          <w:sz w:val="21"/>
          <w:szCs w:val="21"/>
          <w:lang w:eastAsia="zh-CN"/>
        </w:rPr>
        <w:t>-DRX-</w:t>
      </w:r>
      <w:proofErr w:type="spellStart"/>
      <w:r w:rsidRPr="00AE77D9">
        <w:rPr>
          <w:b/>
          <w:i/>
          <w:sz w:val="21"/>
          <w:szCs w:val="21"/>
          <w:lang w:eastAsia="zh-CN"/>
        </w:rPr>
        <w:t>ShortCycleTimer</w:t>
      </w:r>
      <w:proofErr w:type="spellEnd"/>
      <w:r w:rsidRPr="00AE77D9">
        <w:rPr>
          <w:b/>
          <w:sz w:val="21"/>
          <w:szCs w:val="21"/>
          <w:lang w:eastAsia="zh-CN"/>
        </w:rPr>
        <w:t xml:space="preserve"> which is the duration the UE shall follow the Short DRX cycle</w:t>
      </w:r>
      <w:r w:rsidRPr="00AE77D9">
        <w:rPr>
          <w:rFonts w:hint="eastAsia"/>
          <w:b/>
          <w:sz w:val="21"/>
          <w:szCs w:val="21"/>
          <w:lang w:eastAsia="zh-CN"/>
        </w:rPr>
        <w:t>.</w:t>
      </w:r>
    </w:p>
    <w:p w14:paraId="6910F760" w14:textId="6B1B2946" w:rsidR="004E27AC" w:rsidRPr="005A152E" w:rsidRDefault="004E27AC" w:rsidP="004E27AC">
      <w:pPr>
        <w:pStyle w:val="20"/>
        <w:numPr>
          <w:ilvl w:val="1"/>
          <w:numId w:val="1"/>
        </w:numPr>
        <w:tabs>
          <w:tab w:val="clear" w:pos="-806"/>
          <w:tab w:val="num" w:pos="567"/>
        </w:tabs>
        <w:adjustRightInd w:val="0"/>
        <w:spacing w:before="160" w:after="120"/>
        <w:ind w:left="0" w:firstLine="0"/>
        <w:rPr>
          <w:rFonts w:cs="Arial"/>
          <w:lang w:val="en-US" w:eastAsia="ja-JP"/>
        </w:rPr>
      </w:pPr>
      <w:r>
        <w:rPr>
          <w:rFonts w:cs="Arial"/>
          <w:lang w:val="en-US" w:eastAsia="ja-JP"/>
        </w:rPr>
        <w:t>Impact on sensing</w:t>
      </w:r>
      <w:r w:rsidRPr="00E83C03">
        <w:rPr>
          <w:rFonts w:cs="Arial"/>
          <w:lang w:val="en-US" w:eastAsia="ja-JP"/>
        </w:rPr>
        <w:t xml:space="preserve"> </w:t>
      </w:r>
    </w:p>
    <w:p w14:paraId="5F446ACC" w14:textId="4340C09B" w:rsidR="004E27AC" w:rsidRPr="00E34B5F" w:rsidRDefault="004E27AC" w:rsidP="0085256F">
      <w:pPr>
        <w:overflowPunct w:val="0"/>
        <w:autoSpaceDE w:val="0"/>
        <w:autoSpaceDN w:val="0"/>
        <w:adjustRightInd w:val="0"/>
        <w:rPr>
          <w:kern w:val="2"/>
          <w:sz w:val="21"/>
          <w:szCs w:val="21"/>
          <w:lang w:val="en-US" w:eastAsia="zh-CN"/>
        </w:rPr>
      </w:pPr>
      <w:r w:rsidRPr="00E34B5F">
        <w:rPr>
          <w:kern w:val="2"/>
          <w:sz w:val="21"/>
          <w:szCs w:val="21"/>
          <w:lang w:val="en-US" w:eastAsia="zh-CN"/>
        </w:rPr>
        <w:t>RAN2 agreed th</w:t>
      </w:r>
      <w:r w:rsidR="0085256F" w:rsidRPr="00E34B5F">
        <w:rPr>
          <w:kern w:val="2"/>
          <w:sz w:val="21"/>
          <w:szCs w:val="21"/>
          <w:lang w:val="en-US" w:eastAsia="zh-CN"/>
        </w:rPr>
        <w:t>is</w:t>
      </w:r>
      <w:r w:rsidRPr="00E34B5F">
        <w:rPr>
          <w:kern w:val="2"/>
          <w:sz w:val="21"/>
          <w:szCs w:val="21"/>
          <w:lang w:val="en-US" w:eastAsia="zh-CN"/>
        </w:rPr>
        <w:t xml:space="preserve"> working assumption</w:t>
      </w:r>
      <w:r w:rsidR="0085256F" w:rsidRPr="00E34B5F">
        <w:rPr>
          <w:kern w:val="2"/>
          <w:sz w:val="21"/>
          <w:szCs w:val="21"/>
          <w:lang w:val="en-US" w:eastAsia="zh-CN"/>
        </w:rPr>
        <w:t xml:space="preserve"> in the last meeting: “</w:t>
      </w:r>
      <w:r w:rsidR="0085256F" w:rsidRPr="00E34B5F">
        <w:rPr>
          <w:rFonts w:eastAsia="Malgun Gothic"/>
          <w:sz w:val="21"/>
          <w:szCs w:val="21"/>
          <w:lang w:eastAsia="ko-KR"/>
        </w:rPr>
        <w:t>7:</w:t>
      </w:r>
      <w:r w:rsidR="0085256F" w:rsidRPr="00E34B5F">
        <w:rPr>
          <w:rFonts w:eastAsia="Malgun Gothic"/>
          <w:sz w:val="21"/>
          <w:szCs w:val="21"/>
          <w:lang w:eastAsia="ko-KR"/>
        </w:rPr>
        <w:tab/>
        <w:t>Working assumption: SL DRX should take PSCCH monitoring also for sensing (in addition to data reception) into account if SL DRX is used</w:t>
      </w:r>
      <w:r w:rsidR="0085256F" w:rsidRPr="00E34B5F">
        <w:rPr>
          <w:kern w:val="2"/>
          <w:sz w:val="21"/>
          <w:szCs w:val="21"/>
          <w:lang w:val="en-US" w:eastAsia="zh-CN"/>
        </w:rPr>
        <w:t xml:space="preserve">”. </w:t>
      </w:r>
      <w:r w:rsidRPr="00E34B5F">
        <w:rPr>
          <w:kern w:val="2"/>
          <w:sz w:val="21"/>
          <w:szCs w:val="21"/>
          <w:lang w:val="en-US" w:eastAsia="zh-CN"/>
        </w:rPr>
        <w:t>This working assumption, additionally, directly promote</w:t>
      </w:r>
      <w:r w:rsidR="0085256F" w:rsidRPr="00E34B5F">
        <w:rPr>
          <w:kern w:val="2"/>
          <w:sz w:val="21"/>
          <w:szCs w:val="21"/>
          <w:lang w:val="en-US" w:eastAsia="zh-CN"/>
        </w:rPr>
        <w:t>d</w:t>
      </w:r>
      <w:r w:rsidRPr="00E34B5F">
        <w:rPr>
          <w:kern w:val="2"/>
          <w:sz w:val="21"/>
          <w:szCs w:val="21"/>
          <w:lang w:val="en-US" w:eastAsia="zh-CN"/>
        </w:rPr>
        <w:t xml:space="preserve"> the revision of objective bullet 2 in the </w:t>
      </w:r>
      <w:r w:rsidR="0085256F" w:rsidRPr="00E34B5F">
        <w:rPr>
          <w:kern w:val="2"/>
          <w:sz w:val="21"/>
          <w:szCs w:val="21"/>
          <w:lang w:val="en-US" w:eastAsia="zh-CN"/>
        </w:rPr>
        <w:t xml:space="preserve">latest </w:t>
      </w:r>
      <w:r w:rsidRPr="00E34B5F">
        <w:rPr>
          <w:kern w:val="2"/>
          <w:sz w:val="21"/>
          <w:szCs w:val="21"/>
          <w:lang w:val="en-US" w:eastAsia="zh-CN"/>
        </w:rPr>
        <w:t>WID</w:t>
      </w:r>
      <w:r w:rsidR="0085256F" w:rsidRPr="00E34B5F">
        <w:rPr>
          <w:kern w:val="2"/>
          <w:sz w:val="21"/>
          <w:szCs w:val="21"/>
          <w:lang w:val="en-US" w:eastAsia="zh-CN"/>
        </w:rPr>
        <w:t xml:space="preserve"> [4]</w:t>
      </w:r>
      <w:r w:rsidRPr="00E34B5F">
        <w:rPr>
          <w:kern w:val="2"/>
          <w:sz w:val="21"/>
          <w:szCs w:val="21"/>
          <w:lang w:val="en-US" w:eastAsia="zh-CN"/>
        </w:rPr>
        <w:t xml:space="preserve">, which </w:t>
      </w:r>
      <w:r w:rsidR="0085256F" w:rsidRPr="00E34B5F">
        <w:rPr>
          <w:kern w:val="2"/>
          <w:sz w:val="21"/>
          <w:szCs w:val="21"/>
          <w:lang w:val="en-US" w:eastAsia="zh-CN"/>
        </w:rPr>
        <w:t xml:space="preserve">now </w:t>
      </w:r>
      <w:r w:rsidRPr="00E34B5F">
        <w:rPr>
          <w:kern w:val="2"/>
          <w:sz w:val="21"/>
          <w:szCs w:val="21"/>
          <w:lang w:val="en-US" w:eastAsia="zh-CN"/>
        </w:rPr>
        <w:t xml:space="preserve">explicitly requires the impact of DRX design </w:t>
      </w:r>
      <w:r w:rsidR="0085256F" w:rsidRPr="00E34B5F">
        <w:rPr>
          <w:kern w:val="2"/>
          <w:sz w:val="21"/>
          <w:szCs w:val="21"/>
          <w:lang w:val="en-US" w:eastAsia="zh-CN"/>
        </w:rPr>
        <w:t>to be one of</w:t>
      </w:r>
      <w:r w:rsidRPr="00E34B5F">
        <w:rPr>
          <w:kern w:val="2"/>
          <w:sz w:val="21"/>
          <w:szCs w:val="21"/>
          <w:lang w:val="en-US" w:eastAsia="zh-CN"/>
        </w:rPr>
        <w:t xml:space="preserve"> </w:t>
      </w:r>
      <w:r w:rsidR="00AE77D9" w:rsidRPr="00E34B5F">
        <w:rPr>
          <w:kern w:val="2"/>
          <w:sz w:val="21"/>
          <w:szCs w:val="21"/>
          <w:lang w:val="en-US" w:eastAsia="zh-CN"/>
        </w:rPr>
        <w:t xml:space="preserve">the </w:t>
      </w:r>
      <w:r w:rsidRPr="00E34B5F">
        <w:rPr>
          <w:kern w:val="2"/>
          <w:sz w:val="21"/>
          <w:szCs w:val="21"/>
          <w:lang w:val="en-US" w:eastAsia="zh-CN"/>
        </w:rPr>
        <w:t xml:space="preserve">considering factors for </w:t>
      </w:r>
      <w:r w:rsidR="00367603" w:rsidRPr="00E34B5F">
        <w:rPr>
          <w:kern w:val="2"/>
          <w:sz w:val="21"/>
          <w:szCs w:val="21"/>
          <w:lang w:val="en-US" w:eastAsia="zh-CN"/>
        </w:rPr>
        <w:t xml:space="preserve">the work of </w:t>
      </w:r>
      <w:r w:rsidRPr="00E34B5F">
        <w:rPr>
          <w:kern w:val="2"/>
          <w:sz w:val="21"/>
          <w:szCs w:val="21"/>
          <w:lang w:val="en-US" w:eastAsia="zh-CN"/>
        </w:rPr>
        <w:t xml:space="preserve">resource </w:t>
      </w:r>
      <w:r w:rsidR="0085256F" w:rsidRPr="00E34B5F">
        <w:rPr>
          <w:kern w:val="2"/>
          <w:sz w:val="21"/>
          <w:szCs w:val="21"/>
          <w:lang w:val="en-US" w:eastAsia="zh-CN"/>
        </w:rPr>
        <w:t>allocation</w:t>
      </w:r>
      <w:r w:rsidRPr="00E34B5F">
        <w:rPr>
          <w:kern w:val="2"/>
          <w:sz w:val="21"/>
          <w:szCs w:val="21"/>
          <w:lang w:val="en-US" w:eastAsia="zh-CN"/>
        </w:rPr>
        <w:t xml:space="preserve"> enhancement.</w:t>
      </w:r>
    </w:p>
    <w:tbl>
      <w:tblPr>
        <w:tblStyle w:val="af2"/>
        <w:tblW w:w="0" w:type="auto"/>
        <w:tblLook w:val="04A0" w:firstRow="1" w:lastRow="0" w:firstColumn="1" w:lastColumn="0" w:noHBand="0" w:noVBand="1"/>
      </w:tblPr>
      <w:tblGrid>
        <w:gridCol w:w="9629"/>
      </w:tblGrid>
      <w:tr w:rsidR="0085256F" w14:paraId="338497A3" w14:textId="77777777" w:rsidTr="0085256F">
        <w:tc>
          <w:tcPr>
            <w:tcW w:w="9629" w:type="dxa"/>
          </w:tcPr>
          <w:p w14:paraId="7EBB09B0" w14:textId="77777777" w:rsidR="0085256F" w:rsidRDefault="0085256F" w:rsidP="0085256F">
            <w:pPr>
              <w:rPr>
                <w:lang w:eastAsia="ko-KR"/>
              </w:rPr>
            </w:pPr>
            <w:r>
              <w:rPr>
                <w:lang w:eastAsia="ko-KR"/>
              </w:rPr>
              <w:t>2</w:t>
            </w:r>
            <w:r>
              <w:rPr>
                <w:rFonts w:hint="eastAsia"/>
                <w:lang w:eastAsia="ko-KR"/>
              </w:rPr>
              <w:t xml:space="preserve">. </w:t>
            </w:r>
            <w:r>
              <w:rPr>
                <w:lang w:eastAsia="ko-KR"/>
              </w:rPr>
              <w:t>Resource allocation enhancement:</w:t>
            </w:r>
          </w:p>
          <w:p w14:paraId="686FA9EF" w14:textId="77777777" w:rsidR="0085256F" w:rsidRDefault="0085256F" w:rsidP="0085256F">
            <w:pPr>
              <w:numPr>
                <w:ilvl w:val="0"/>
                <w:numId w:val="9"/>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1ED71F8D" w14:textId="77777777" w:rsidR="0085256F" w:rsidRDefault="0085256F" w:rsidP="0085256F">
            <w:pPr>
              <w:numPr>
                <w:ilvl w:val="1"/>
                <w:numId w:val="9"/>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3DE22303" w14:textId="77777777" w:rsidR="0085256F" w:rsidRDefault="0085256F" w:rsidP="0085256F">
            <w:pPr>
              <w:numPr>
                <w:ilvl w:val="1"/>
                <w:numId w:val="9"/>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36C80C17" w14:textId="7D8B5B79" w:rsidR="0085256F" w:rsidRPr="0085256F" w:rsidRDefault="0085256F" w:rsidP="0085256F">
            <w:pPr>
              <w:numPr>
                <w:ilvl w:val="1"/>
                <w:numId w:val="9"/>
              </w:numPr>
              <w:overflowPunct w:val="0"/>
              <w:autoSpaceDE w:val="0"/>
              <w:autoSpaceDN w:val="0"/>
              <w:adjustRightInd w:val="0"/>
              <w:textAlignment w:val="baseline"/>
              <w:rPr>
                <w:lang w:eastAsia="ko-KR"/>
              </w:rPr>
            </w:pPr>
            <w:r w:rsidRPr="0085256F">
              <w:rPr>
                <w:highlight w:val="yellow"/>
                <w:lang w:eastAsia="ko-KR"/>
              </w:rPr>
              <w:t xml:space="preserve">This work should consider the impact of </w:t>
            </w:r>
            <w:proofErr w:type="spellStart"/>
            <w:r w:rsidRPr="0085256F">
              <w:rPr>
                <w:highlight w:val="yellow"/>
                <w:lang w:eastAsia="ko-KR"/>
              </w:rPr>
              <w:t>sidelink</w:t>
            </w:r>
            <w:proofErr w:type="spellEnd"/>
            <w:r w:rsidRPr="0085256F">
              <w:rPr>
                <w:highlight w:val="yellow"/>
                <w:lang w:eastAsia="ko-KR"/>
              </w:rPr>
              <w:t xml:space="preserve"> DRX, if any.</w:t>
            </w:r>
          </w:p>
        </w:tc>
      </w:tr>
    </w:tbl>
    <w:p w14:paraId="3B01EA9F" w14:textId="2C26E73C" w:rsidR="00BD4BA5" w:rsidRPr="00E34B5F" w:rsidRDefault="004E27AC" w:rsidP="004C3235">
      <w:pPr>
        <w:spacing w:before="180"/>
        <w:jc w:val="both"/>
        <w:rPr>
          <w:b/>
          <w:kern w:val="2"/>
          <w:sz w:val="21"/>
          <w:szCs w:val="21"/>
          <w:lang w:val="en-US" w:eastAsia="zh-CN"/>
        </w:rPr>
      </w:pPr>
      <w:r w:rsidRPr="00E34B5F">
        <w:rPr>
          <w:kern w:val="2"/>
          <w:sz w:val="21"/>
          <w:szCs w:val="21"/>
          <w:lang w:val="en-US" w:eastAsia="zh-CN"/>
        </w:rPr>
        <w:t xml:space="preserve">In fact, the DRX impacts </w:t>
      </w:r>
      <w:r w:rsidR="00AE77D9" w:rsidRPr="00E34B5F">
        <w:rPr>
          <w:kern w:val="2"/>
          <w:sz w:val="21"/>
          <w:szCs w:val="21"/>
          <w:lang w:val="en-US" w:eastAsia="zh-CN"/>
        </w:rPr>
        <w:t>on</w:t>
      </w:r>
      <w:r w:rsidRPr="00E34B5F">
        <w:rPr>
          <w:kern w:val="2"/>
          <w:sz w:val="21"/>
          <w:szCs w:val="21"/>
          <w:lang w:val="en-US" w:eastAsia="zh-CN"/>
        </w:rPr>
        <w:t xml:space="preserve"> sensing should be mainly discussed and concluded </w:t>
      </w:r>
      <w:r w:rsidR="0085256F" w:rsidRPr="00E34B5F">
        <w:rPr>
          <w:kern w:val="2"/>
          <w:sz w:val="21"/>
          <w:szCs w:val="21"/>
          <w:lang w:val="en-US" w:eastAsia="zh-CN"/>
        </w:rPr>
        <w:t>in</w:t>
      </w:r>
      <w:r w:rsidRPr="00E34B5F">
        <w:rPr>
          <w:kern w:val="2"/>
          <w:sz w:val="21"/>
          <w:szCs w:val="21"/>
          <w:lang w:val="en-US" w:eastAsia="zh-CN"/>
        </w:rPr>
        <w:t xml:space="preserve"> RAN1, because the sensing procedure is operated by the UE in </w:t>
      </w:r>
      <w:r w:rsidR="00AE77D9" w:rsidRPr="00E34B5F">
        <w:rPr>
          <w:kern w:val="2"/>
          <w:sz w:val="21"/>
          <w:szCs w:val="21"/>
          <w:lang w:val="en-US" w:eastAsia="zh-CN"/>
        </w:rPr>
        <w:t>PHY layer</w:t>
      </w:r>
      <w:r w:rsidR="0085256F" w:rsidRPr="00E34B5F">
        <w:rPr>
          <w:kern w:val="2"/>
          <w:sz w:val="21"/>
          <w:szCs w:val="21"/>
          <w:lang w:val="en-US" w:eastAsia="zh-CN"/>
        </w:rPr>
        <w:t xml:space="preserve"> and </w:t>
      </w:r>
      <w:r w:rsidRPr="00E34B5F">
        <w:rPr>
          <w:kern w:val="2"/>
          <w:sz w:val="21"/>
          <w:szCs w:val="21"/>
          <w:lang w:val="en-US" w:eastAsia="zh-CN"/>
        </w:rPr>
        <w:t xml:space="preserve">is completely invisible to the L2. As a result, it should be RAN1 that is </w:t>
      </w:r>
      <w:r w:rsidR="00AE77D9" w:rsidRPr="00E34B5F">
        <w:rPr>
          <w:kern w:val="2"/>
          <w:sz w:val="21"/>
          <w:szCs w:val="21"/>
          <w:lang w:val="en-US" w:eastAsia="zh-CN"/>
        </w:rPr>
        <w:t>at</w:t>
      </w:r>
      <w:r w:rsidRPr="00E34B5F">
        <w:rPr>
          <w:kern w:val="2"/>
          <w:sz w:val="21"/>
          <w:szCs w:val="21"/>
          <w:lang w:val="en-US" w:eastAsia="zh-CN"/>
        </w:rPr>
        <w:t xml:space="preserve"> the best position to evaluate what specific impacts </w:t>
      </w:r>
      <w:proofErr w:type="spellStart"/>
      <w:r w:rsidR="0085256F" w:rsidRPr="00E34B5F">
        <w:rPr>
          <w:kern w:val="2"/>
          <w:sz w:val="21"/>
          <w:szCs w:val="21"/>
          <w:lang w:val="en-US" w:eastAsia="zh-CN"/>
        </w:rPr>
        <w:t>sidelink</w:t>
      </w:r>
      <w:proofErr w:type="spellEnd"/>
      <w:r w:rsidR="0085256F" w:rsidRPr="00E34B5F">
        <w:rPr>
          <w:kern w:val="2"/>
          <w:sz w:val="21"/>
          <w:szCs w:val="21"/>
          <w:lang w:val="en-US" w:eastAsia="zh-CN"/>
        </w:rPr>
        <w:t xml:space="preserve"> </w:t>
      </w:r>
      <w:r w:rsidRPr="00E34B5F">
        <w:rPr>
          <w:kern w:val="2"/>
          <w:sz w:val="21"/>
          <w:szCs w:val="21"/>
          <w:lang w:val="en-US" w:eastAsia="zh-CN"/>
        </w:rPr>
        <w:t xml:space="preserve">DRX may bring to sensing </w:t>
      </w:r>
      <w:r w:rsidR="00BD4BA5" w:rsidRPr="00E34B5F">
        <w:rPr>
          <w:kern w:val="2"/>
          <w:sz w:val="21"/>
          <w:szCs w:val="21"/>
          <w:lang w:val="en-US" w:eastAsia="zh-CN"/>
        </w:rPr>
        <w:t xml:space="preserve">procedure (e.g. how to deal with the PSCCH monitoring during DRX off-time, what if the UE lacks some of the PSCCH decoding </w:t>
      </w:r>
      <w:r w:rsidR="004C3235" w:rsidRPr="00E34B5F">
        <w:rPr>
          <w:kern w:val="2"/>
          <w:sz w:val="21"/>
          <w:szCs w:val="21"/>
          <w:lang w:val="en-US" w:eastAsia="zh-CN"/>
        </w:rPr>
        <w:t>information for sensing</w:t>
      </w:r>
      <w:r w:rsidR="00BD4BA5" w:rsidRPr="00E34B5F">
        <w:rPr>
          <w:kern w:val="2"/>
          <w:sz w:val="21"/>
          <w:szCs w:val="21"/>
          <w:lang w:val="en-US" w:eastAsia="zh-CN"/>
        </w:rPr>
        <w:t xml:space="preserve"> result </w:t>
      </w:r>
      <w:r w:rsidR="004C3235" w:rsidRPr="00E34B5F">
        <w:rPr>
          <w:kern w:val="2"/>
          <w:sz w:val="21"/>
          <w:szCs w:val="21"/>
          <w:lang w:val="en-US" w:eastAsia="zh-CN"/>
        </w:rPr>
        <w:t>derivation</w:t>
      </w:r>
      <w:r w:rsidR="00BD4BA5" w:rsidRPr="00E34B5F">
        <w:rPr>
          <w:kern w:val="2"/>
          <w:sz w:val="21"/>
          <w:szCs w:val="21"/>
          <w:lang w:val="en-US" w:eastAsia="zh-CN"/>
        </w:rPr>
        <w:t>, etc.), and then conclude whether/what</w:t>
      </w:r>
      <w:r w:rsidR="00AE77D9" w:rsidRPr="00E34B5F">
        <w:rPr>
          <w:kern w:val="2"/>
          <w:sz w:val="21"/>
          <w:szCs w:val="21"/>
          <w:lang w:val="en-US" w:eastAsia="zh-CN"/>
        </w:rPr>
        <w:t xml:space="preserve"> enhancements</w:t>
      </w:r>
      <w:r w:rsidR="00BD4BA5" w:rsidRPr="00E34B5F">
        <w:rPr>
          <w:kern w:val="2"/>
          <w:sz w:val="21"/>
          <w:szCs w:val="21"/>
          <w:lang w:val="en-US" w:eastAsia="zh-CN"/>
        </w:rPr>
        <w:t xml:space="preserve"> need to be </w:t>
      </w:r>
      <w:r w:rsidR="004C3235" w:rsidRPr="00E34B5F">
        <w:rPr>
          <w:kern w:val="2"/>
          <w:sz w:val="21"/>
          <w:szCs w:val="21"/>
          <w:lang w:val="en-US" w:eastAsia="zh-CN"/>
        </w:rPr>
        <w:t>done</w:t>
      </w:r>
      <w:r w:rsidR="00BD4BA5" w:rsidRPr="00E34B5F">
        <w:rPr>
          <w:kern w:val="2"/>
          <w:sz w:val="21"/>
          <w:szCs w:val="21"/>
          <w:lang w:val="en-US" w:eastAsia="zh-CN"/>
        </w:rPr>
        <w:t xml:space="preserve">. Even if there </w:t>
      </w:r>
      <w:r w:rsidR="004C3235" w:rsidRPr="00E34B5F">
        <w:rPr>
          <w:kern w:val="2"/>
          <w:sz w:val="21"/>
          <w:szCs w:val="21"/>
          <w:lang w:val="en-US" w:eastAsia="zh-CN"/>
        </w:rPr>
        <w:t>are</w:t>
      </w:r>
      <w:r w:rsidR="00BD4BA5" w:rsidRPr="00E34B5F">
        <w:rPr>
          <w:kern w:val="2"/>
          <w:sz w:val="21"/>
          <w:szCs w:val="21"/>
          <w:lang w:val="en-US" w:eastAsia="zh-CN"/>
        </w:rPr>
        <w:t xml:space="preserve"> some</w:t>
      </w:r>
      <w:r w:rsidR="004C3235" w:rsidRPr="00E34B5F">
        <w:rPr>
          <w:kern w:val="2"/>
          <w:sz w:val="21"/>
          <w:szCs w:val="21"/>
          <w:lang w:val="en-US" w:eastAsia="zh-CN"/>
        </w:rPr>
        <w:t xml:space="preserve"> potential L2 impacts expected</w:t>
      </w:r>
      <w:r w:rsidR="00BD4BA5" w:rsidRPr="00E34B5F">
        <w:rPr>
          <w:kern w:val="2"/>
          <w:sz w:val="21"/>
          <w:szCs w:val="21"/>
          <w:lang w:val="en-US" w:eastAsia="zh-CN"/>
        </w:rPr>
        <w:t xml:space="preserve">, </w:t>
      </w:r>
      <w:r w:rsidR="004C3235" w:rsidRPr="00E34B5F">
        <w:rPr>
          <w:kern w:val="2"/>
          <w:sz w:val="21"/>
          <w:szCs w:val="21"/>
          <w:lang w:val="en-US" w:eastAsia="zh-CN"/>
        </w:rPr>
        <w:t xml:space="preserve">they </w:t>
      </w:r>
      <w:r w:rsidR="00BD4BA5" w:rsidRPr="00E34B5F">
        <w:rPr>
          <w:kern w:val="2"/>
          <w:sz w:val="21"/>
          <w:szCs w:val="21"/>
          <w:lang w:val="en-US" w:eastAsia="zh-CN"/>
        </w:rPr>
        <w:t xml:space="preserve">should be </w:t>
      </w:r>
      <w:r w:rsidR="004C3235" w:rsidRPr="00E34B5F">
        <w:rPr>
          <w:kern w:val="2"/>
          <w:sz w:val="21"/>
          <w:szCs w:val="21"/>
          <w:lang w:val="en-US" w:eastAsia="zh-CN"/>
        </w:rPr>
        <w:t xml:space="preserve">discussed </w:t>
      </w:r>
      <w:r w:rsidR="00BD4BA5" w:rsidRPr="00E34B5F">
        <w:rPr>
          <w:kern w:val="2"/>
          <w:sz w:val="21"/>
          <w:szCs w:val="21"/>
          <w:lang w:val="en-US" w:eastAsia="zh-CN"/>
        </w:rPr>
        <w:t>depend</w:t>
      </w:r>
      <w:r w:rsidR="004C3235" w:rsidRPr="00E34B5F">
        <w:rPr>
          <w:kern w:val="2"/>
          <w:sz w:val="21"/>
          <w:szCs w:val="21"/>
          <w:lang w:val="en-US" w:eastAsia="zh-CN"/>
        </w:rPr>
        <w:t>ing</w:t>
      </w:r>
      <w:r w:rsidR="00BD4BA5" w:rsidRPr="00E34B5F">
        <w:rPr>
          <w:kern w:val="2"/>
          <w:sz w:val="21"/>
          <w:szCs w:val="21"/>
          <w:lang w:val="en-US" w:eastAsia="zh-CN"/>
        </w:rPr>
        <w:t xml:space="preserve"> on the potential conclusion and instructions from RAN1</w:t>
      </w:r>
      <w:r w:rsidR="00AE77D9" w:rsidRPr="00E34B5F">
        <w:rPr>
          <w:kern w:val="2"/>
          <w:sz w:val="21"/>
          <w:szCs w:val="21"/>
          <w:lang w:val="en-US" w:eastAsia="zh-CN"/>
        </w:rPr>
        <w:t xml:space="preserve"> in future</w:t>
      </w:r>
      <w:r w:rsidR="00BD4BA5" w:rsidRPr="00E34B5F">
        <w:rPr>
          <w:kern w:val="2"/>
          <w:sz w:val="21"/>
          <w:szCs w:val="21"/>
          <w:lang w:val="en-US" w:eastAsia="zh-CN"/>
        </w:rPr>
        <w:t>. Therefore, we propose RAN2 to await RAN1 conclusion before starting this discussion.</w:t>
      </w:r>
      <w:r w:rsidR="00BD4BA5" w:rsidRPr="00E34B5F">
        <w:rPr>
          <w:b/>
          <w:kern w:val="2"/>
          <w:sz w:val="21"/>
          <w:szCs w:val="21"/>
          <w:lang w:val="en-US" w:eastAsia="zh-CN"/>
        </w:rPr>
        <w:t xml:space="preserve"> </w:t>
      </w:r>
    </w:p>
    <w:p w14:paraId="41342FE2" w14:textId="6B81BDFD" w:rsidR="004E27AC" w:rsidRPr="00AE77D9" w:rsidRDefault="00BD4BA5" w:rsidP="00BD4BA5">
      <w:pPr>
        <w:jc w:val="both"/>
        <w:rPr>
          <w:b/>
          <w:kern w:val="2"/>
          <w:sz w:val="21"/>
          <w:szCs w:val="21"/>
          <w:lang w:val="en-US" w:eastAsia="zh-CN"/>
        </w:rPr>
      </w:pPr>
      <w:r w:rsidRPr="00AE77D9">
        <w:rPr>
          <w:b/>
          <w:kern w:val="2"/>
          <w:sz w:val="21"/>
          <w:szCs w:val="21"/>
          <w:lang w:val="en-US" w:eastAsia="zh-CN"/>
        </w:rPr>
        <w:t xml:space="preserve">Proposal 7. DRX impacts on sensing is mainly up to RAN1 discussion (e.g. how to handle PSCCH during DRX off-time, what if decoding of some PSCCH is missing, need of any enhancements expected, etc.). RAN2 should await further RAN1 progress before starting the discussion on this topic. </w:t>
      </w:r>
    </w:p>
    <w:p w14:paraId="2165B54E" w14:textId="77777777" w:rsidR="00505E15" w:rsidRPr="0034764D" w:rsidRDefault="00505E15" w:rsidP="008821BD">
      <w:pPr>
        <w:pStyle w:val="1"/>
        <w:tabs>
          <w:tab w:val="clear" w:pos="567"/>
          <w:tab w:val="num" w:pos="709"/>
        </w:tabs>
        <w:spacing w:line="276" w:lineRule="auto"/>
        <w:ind w:left="709" w:hanging="709"/>
        <w:jc w:val="both"/>
        <w:rPr>
          <w:lang w:eastAsia="zh-CN"/>
        </w:rPr>
      </w:pPr>
      <w:bookmarkStart w:id="2" w:name="OLE_LINK1"/>
      <w:bookmarkStart w:id="3" w:name="OLE_LINK2"/>
      <w:r w:rsidRPr="0034764D">
        <w:rPr>
          <w:rFonts w:hint="eastAsia"/>
          <w:lang w:eastAsia="zh-CN"/>
        </w:rPr>
        <w:t>Conclusion</w:t>
      </w:r>
    </w:p>
    <w:p w14:paraId="327313BB" w14:textId="5E525940" w:rsidR="002732A4" w:rsidRPr="0034764D" w:rsidRDefault="00761AE9" w:rsidP="002732A4">
      <w:pPr>
        <w:rPr>
          <w:lang w:eastAsia="zh-CN"/>
        </w:rPr>
      </w:pPr>
      <w:r w:rsidRPr="0034764D">
        <w:rPr>
          <w:lang w:eastAsia="zh-CN"/>
        </w:rPr>
        <w:t xml:space="preserve">In this contribution, </w:t>
      </w:r>
      <w:r w:rsidR="006E0404" w:rsidRPr="0034764D">
        <w:rPr>
          <w:lang w:eastAsia="zh-CN"/>
        </w:rPr>
        <w:t>we discuss</w:t>
      </w:r>
      <w:r w:rsidR="007C1B7F">
        <w:rPr>
          <w:lang w:eastAsia="zh-CN"/>
        </w:rPr>
        <w:t>ed</w:t>
      </w:r>
      <w:r w:rsidR="006E0404" w:rsidRPr="0034764D">
        <w:rPr>
          <w:lang w:eastAsia="zh-CN"/>
        </w:rPr>
        <w:t xml:space="preserve"> </w:t>
      </w:r>
      <w:r w:rsidR="007C1B7F" w:rsidRPr="0034764D">
        <w:rPr>
          <w:sz w:val="21"/>
          <w:szCs w:val="21"/>
          <w:lang w:val="en-US" w:eastAsia="zh-CN"/>
        </w:rPr>
        <w:t xml:space="preserve">some </w:t>
      </w:r>
      <w:r w:rsidR="007C1B7F">
        <w:rPr>
          <w:sz w:val="21"/>
          <w:szCs w:val="21"/>
          <w:lang w:val="en-US" w:eastAsia="zh-CN"/>
        </w:rPr>
        <w:t>general</w:t>
      </w:r>
      <w:r w:rsidR="007C1B7F" w:rsidRPr="0034764D">
        <w:rPr>
          <w:sz w:val="21"/>
          <w:szCs w:val="21"/>
          <w:lang w:val="en-US" w:eastAsia="zh-CN"/>
        </w:rPr>
        <w:t xml:space="preserve"> aspects related to </w:t>
      </w:r>
      <w:proofErr w:type="spellStart"/>
      <w:r w:rsidR="007C1B7F" w:rsidRPr="0034764D">
        <w:rPr>
          <w:sz w:val="21"/>
          <w:szCs w:val="21"/>
          <w:lang w:val="en-US" w:eastAsia="zh-CN"/>
        </w:rPr>
        <w:t>sidelink</w:t>
      </w:r>
      <w:proofErr w:type="spellEnd"/>
      <w:r w:rsidR="007C1B7F" w:rsidRPr="0034764D">
        <w:rPr>
          <w:sz w:val="21"/>
          <w:szCs w:val="21"/>
          <w:lang w:val="en-US" w:eastAsia="zh-CN"/>
        </w:rPr>
        <w:t xml:space="preserve"> DRX</w:t>
      </w:r>
      <w:r w:rsidR="007C1B7F">
        <w:rPr>
          <w:sz w:val="21"/>
          <w:szCs w:val="21"/>
          <w:lang w:val="en-US" w:eastAsia="zh-CN"/>
        </w:rPr>
        <w:t xml:space="preserve"> for unicast</w:t>
      </w:r>
      <w:r w:rsidR="007C1B7F" w:rsidRPr="007C1B7F">
        <w:rPr>
          <w:lang w:val="en-US"/>
        </w:rPr>
        <w:t xml:space="preserve"> </w:t>
      </w:r>
      <w:r w:rsidR="007C1B7F">
        <w:rPr>
          <w:lang w:val="en-US"/>
        </w:rPr>
        <w:t>and the following observations and proposals are provided:</w:t>
      </w:r>
    </w:p>
    <w:bookmarkEnd w:id="0"/>
    <w:bookmarkEnd w:id="2"/>
    <w:bookmarkEnd w:id="3"/>
    <w:p w14:paraId="1D5ED6C6" w14:textId="77777777" w:rsidR="00AE77D9" w:rsidRPr="00AE77D9" w:rsidRDefault="00AE77D9" w:rsidP="00AE77D9">
      <w:pPr>
        <w:spacing w:after="90"/>
        <w:jc w:val="both"/>
        <w:rPr>
          <w:b/>
          <w:sz w:val="21"/>
          <w:szCs w:val="21"/>
          <w:lang w:eastAsia="zh-CN"/>
        </w:rPr>
      </w:pPr>
      <w:r w:rsidRPr="00AE77D9">
        <w:rPr>
          <w:b/>
          <w:sz w:val="21"/>
          <w:szCs w:val="21"/>
          <w:lang w:eastAsia="zh-CN"/>
        </w:rPr>
        <w:t>Proposal 1: In SL DRX for unicast, introduce the following timers to define the Active Time in SL DRX:</w:t>
      </w:r>
    </w:p>
    <w:p w14:paraId="5A623588" w14:textId="60A1497B" w:rsidR="00AE77D9" w:rsidRPr="00AE77D9" w:rsidRDefault="00AE77D9" w:rsidP="00AE77D9">
      <w:pPr>
        <w:pStyle w:val="af0"/>
        <w:numPr>
          <w:ilvl w:val="0"/>
          <w:numId w:val="7"/>
        </w:numPr>
        <w:spacing w:after="90"/>
        <w:rPr>
          <w:b/>
        </w:rPr>
      </w:pP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OnDurationTimer</w:t>
      </w:r>
      <w:proofErr w:type="spellEnd"/>
      <w:r w:rsidRPr="00AE77D9">
        <w:rPr>
          <w:rFonts w:ascii="Times New Roman" w:hAnsi="Times New Roman" w:cs="Times New Roman"/>
          <w:b/>
          <w:lang w:val="en-GB"/>
        </w:rPr>
        <w:t>: the duration at the beginning of a SL DRX Cycle;</w:t>
      </w:r>
    </w:p>
    <w:p w14:paraId="04AC86D0" w14:textId="6B6B5C91" w:rsidR="00AE77D9" w:rsidRPr="00AE77D9" w:rsidRDefault="00AE77D9" w:rsidP="00AE77D9">
      <w:pPr>
        <w:pStyle w:val="af0"/>
        <w:numPr>
          <w:ilvl w:val="0"/>
          <w:numId w:val="7"/>
        </w:numPr>
        <w:spacing w:after="90"/>
        <w:rPr>
          <w:b/>
        </w:rPr>
      </w:pP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InactivityTimer</w:t>
      </w:r>
      <w:proofErr w:type="spellEnd"/>
      <w:r w:rsidRPr="00AE77D9">
        <w:rPr>
          <w:rFonts w:ascii="Times New Roman" w:hAnsi="Times New Roman" w:cs="Times New Roman"/>
          <w:b/>
          <w:lang w:val="en-GB"/>
        </w:rPr>
        <w:t>:</w:t>
      </w:r>
      <w:r w:rsidRPr="00AE77D9">
        <w:t xml:space="preserve"> </w:t>
      </w:r>
      <w:r w:rsidRPr="00AE77D9">
        <w:rPr>
          <w:rFonts w:ascii="Times New Roman" w:hAnsi="Times New Roman" w:cs="Times New Roman"/>
          <w:b/>
          <w:lang w:val="en-GB"/>
        </w:rPr>
        <w:t>the duration after the SCI that indicates a new SL transmission;</w:t>
      </w:r>
    </w:p>
    <w:p w14:paraId="69BC9C52" w14:textId="305B1D35" w:rsidR="00AE77D9" w:rsidRPr="00AE77D9" w:rsidRDefault="00AE77D9" w:rsidP="00AE77D9">
      <w:pPr>
        <w:pStyle w:val="af0"/>
        <w:numPr>
          <w:ilvl w:val="0"/>
          <w:numId w:val="7"/>
        </w:numPr>
        <w:spacing w:after="90"/>
        <w:rPr>
          <w:b/>
        </w:rPr>
      </w:pP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RetransmissionTimer</w:t>
      </w:r>
      <w:proofErr w:type="spellEnd"/>
      <w:r w:rsidRPr="00AE77D9">
        <w:rPr>
          <w:rFonts w:ascii="Times New Roman" w:hAnsi="Times New Roman" w:cs="Times New Roman"/>
          <w:b/>
          <w:lang w:val="en-GB"/>
        </w:rPr>
        <w:t>: the maximum duration until an SCI that indicates a SL retransmission is received;</w:t>
      </w:r>
    </w:p>
    <w:p w14:paraId="03C5EFED" w14:textId="4AD20154" w:rsidR="00AE77D9" w:rsidRPr="00AE77D9" w:rsidRDefault="00AE77D9" w:rsidP="00AE77D9">
      <w:pPr>
        <w:pStyle w:val="af0"/>
        <w:numPr>
          <w:ilvl w:val="0"/>
          <w:numId w:val="7"/>
        </w:numPr>
        <w:spacing w:after="180"/>
        <w:rPr>
          <w:b/>
        </w:rPr>
      </w:pP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-DRX-HARQ-RTT-Timer</w:t>
      </w:r>
      <w:r w:rsidRPr="00AE77D9">
        <w:rPr>
          <w:rFonts w:ascii="Times New Roman" w:hAnsi="Times New Roman" w:cs="Times New Roman"/>
          <w:b/>
          <w:lang w:val="en-GB"/>
        </w:rPr>
        <w:t>: the minimum duration before an SCI for HARQ retransmission is expected by the MAC entity.</w:t>
      </w:r>
    </w:p>
    <w:p w14:paraId="5B920D6B" w14:textId="050FB83A" w:rsidR="00AE77D9" w:rsidRPr="00AE77D9" w:rsidRDefault="00AE77D9" w:rsidP="00AE77D9">
      <w:pPr>
        <w:widowControl w:val="0"/>
        <w:jc w:val="both"/>
        <w:rPr>
          <w:kern w:val="2"/>
          <w:sz w:val="21"/>
          <w:szCs w:val="21"/>
          <w:lang w:val="en-US" w:eastAsia="zh-CN"/>
        </w:rPr>
      </w:pPr>
      <w:r w:rsidRPr="00AE77D9">
        <w:rPr>
          <w:b/>
          <w:kern w:val="2"/>
          <w:sz w:val="21"/>
          <w:szCs w:val="21"/>
          <w:lang w:val="en-US" w:eastAsia="zh-CN"/>
        </w:rPr>
        <w:t xml:space="preserve">Proposal 2: </w:t>
      </w:r>
      <w:r w:rsidRPr="00AE77D9">
        <w:rPr>
          <w:b/>
          <w:sz w:val="21"/>
          <w:szCs w:val="21"/>
          <w:lang w:eastAsia="zh-CN"/>
        </w:rPr>
        <w:t xml:space="preserve">In SL DRX for unicast, the </w:t>
      </w:r>
      <w:r w:rsidRPr="00AE77D9">
        <w:rPr>
          <w:b/>
          <w:kern w:val="2"/>
          <w:sz w:val="21"/>
          <w:szCs w:val="21"/>
          <w:lang w:val="en-US" w:eastAsia="zh-CN"/>
        </w:rPr>
        <w:t xml:space="preserve">Active Time includes the time while the </w:t>
      </w:r>
      <w:proofErr w:type="spellStart"/>
      <w:r w:rsidRPr="00AE77D9">
        <w:rPr>
          <w:b/>
          <w:kern w:val="2"/>
          <w:sz w:val="21"/>
          <w:szCs w:val="21"/>
          <w:lang w:val="en-US" w:eastAsia="zh-CN"/>
        </w:rPr>
        <w:t>sl</w:t>
      </w:r>
      <w:proofErr w:type="spellEnd"/>
      <w:r w:rsidRPr="00AE77D9">
        <w:rPr>
          <w:b/>
          <w:kern w:val="2"/>
          <w:sz w:val="21"/>
          <w:szCs w:val="21"/>
          <w:lang w:val="en-US" w:eastAsia="zh-CN"/>
        </w:rPr>
        <w:t>-DRX-</w:t>
      </w:r>
      <w:proofErr w:type="spellStart"/>
      <w:r w:rsidRPr="00AE77D9">
        <w:rPr>
          <w:b/>
          <w:kern w:val="2"/>
          <w:sz w:val="21"/>
          <w:szCs w:val="21"/>
          <w:lang w:val="en-US" w:eastAsia="zh-CN"/>
        </w:rPr>
        <w:t>OnDurationTimeror</w:t>
      </w:r>
      <w:proofErr w:type="spellEnd"/>
      <w:r w:rsidRPr="00AE77D9">
        <w:rPr>
          <w:b/>
          <w:kern w:val="2"/>
          <w:sz w:val="21"/>
          <w:szCs w:val="21"/>
          <w:lang w:val="en-US" w:eastAsia="zh-CN"/>
        </w:rPr>
        <w:t xml:space="preserve"> </w:t>
      </w:r>
      <w:proofErr w:type="spellStart"/>
      <w:r w:rsidRPr="00AE77D9">
        <w:rPr>
          <w:b/>
          <w:i/>
          <w:kern w:val="2"/>
          <w:sz w:val="21"/>
          <w:szCs w:val="21"/>
          <w:lang w:val="en-US" w:eastAsia="zh-CN"/>
        </w:rPr>
        <w:t>sl</w:t>
      </w:r>
      <w:proofErr w:type="spellEnd"/>
      <w:r w:rsidRPr="00AE77D9">
        <w:rPr>
          <w:b/>
          <w:i/>
          <w:kern w:val="2"/>
          <w:sz w:val="21"/>
          <w:szCs w:val="21"/>
          <w:lang w:val="en-US" w:eastAsia="zh-CN"/>
        </w:rPr>
        <w:t>-DRX-</w:t>
      </w:r>
      <w:proofErr w:type="spellStart"/>
      <w:r w:rsidRPr="00AE77D9">
        <w:rPr>
          <w:b/>
          <w:i/>
          <w:kern w:val="2"/>
          <w:sz w:val="21"/>
          <w:szCs w:val="21"/>
          <w:lang w:val="en-US" w:eastAsia="zh-CN"/>
        </w:rPr>
        <w:t>InactivityTimer</w:t>
      </w:r>
      <w:proofErr w:type="spellEnd"/>
      <w:r w:rsidRPr="00AE77D9">
        <w:rPr>
          <w:b/>
          <w:kern w:val="2"/>
          <w:sz w:val="21"/>
          <w:szCs w:val="21"/>
          <w:lang w:val="en-US" w:eastAsia="zh-CN"/>
        </w:rPr>
        <w:t xml:space="preserve"> for a PC5 RRC connection is running.</w:t>
      </w:r>
      <w:r w:rsidRPr="00AE77D9">
        <w:rPr>
          <w:kern w:val="2"/>
          <w:sz w:val="21"/>
          <w:szCs w:val="21"/>
          <w:lang w:val="en-US" w:eastAsia="zh-CN"/>
        </w:rPr>
        <w:t xml:space="preserve"> </w:t>
      </w:r>
    </w:p>
    <w:p w14:paraId="0D19B62A" w14:textId="735DE72B" w:rsidR="00AE77D9" w:rsidRPr="00AE77D9" w:rsidRDefault="00AE77D9" w:rsidP="00AE77D9">
      <w:pPr>
        <w:widowControl w:val="0"/>
        <w:jc w:val="both"/>
        <w:rPr>
          <w:kern w:val="2"/>
          <w:sz w:val="21"/>
          <w:szCs w:val="21"/>
          <w:lang w:val="en-US" w:eastAsia="zh-CN"/>
        </w:rPr>
      </w:pPr>
      <w:r w:rsidRPr="00AE77D9">
        <w:rPr>
          <w:b/>
          <w:kern w:val="2"/>
          <w:sz w:val="21"/>
          <w:szCs w:val="21"/>
          <w:lang w:val="en-US" w:eastAsia="zh-CN"/>
        </w:rPr>
        <w:lastRenderedPageBreak/>
        <w:t xml:space="preserve">Proposal 3: </w:t>
      </w:r>
      <w:r w:rsidRPr="00AE77D9">
        <w:rPr>
          <w:b/>
          <w:sz w:val="21"/>
          <w:szCs w:val="21"/>
          <w:lang w:eastAsia="zh-CN"/>
        </w:rPr>
        <w:t xml:space="preserve">In SL DRX for unicast, the </w:t>
      </w:r>
      <w:r w:rsidRPr="00AE77D9">
        <w:rPr>
          <w:b/>
          <w:kern w:val="2"/>
          <w:sz w:val="21"/>
          <w:szCs w:val="21"/>
          <w:lang w:val="en-US" w:eastAsia="zh-CN"/>
        </w:rPr>
        <w:t xml:space="preserve">Active Time includes the time while </w:t>
      </w:r>
      <w:r w:rsidRPr="00AE77D9">
        <w:rPr>
          <w:b/>
          <w:i/>
          <w:kern w:val="2"/>
          <w:sz w:val="21"/>
          <w:szCs w:val="21"/>
          <w:lang w:val="en-US" w:eastAsia="zh-CN"/>
        </w:rPr>
        <w:t xml:space="preserve">the </w:t>
      </w:r>
      <w:proofErr w:type="spellStart"/>
      <w:r w:rsidRPr="00AE77D9">
        <w:rPr>
          <w:b/>
          <w:i/>
          <w:kern w:val="2"/>
          <w:sz w:val="21"/>
          <w:szCs w:val="21"/>
          <w:lang w:val="en-US" w:eastAsia="zh-CN"/>
        </w:rPr>
        <w:t>sl</w:t>
      </w:r>
      <w:proofErr w:type="spellEnd"/>
      <w:r w:rsidRPr="00AE77D9">
        <w:rPr>
          <w:b/>
          <w:i/>
          <w:kern w:val="2"/>
          <w:sz w:val="21"/>
          <w:szCs w:val="21"/>
          <w:lang w:val="en-US" w:eastAsia="zh-CN"/>
        </w:rPr>
        <w:t>-DRX-</w:t>
      </w:r>
      <w:proofErr w:type="spellStart"/>
      <w:r w:rsidRPr="00AE77D9">
        <w:rPr>
          <w:b/>
          <w:i/>
          <w:kern w:val="2"/>
          <w:sz w:val="21"/>
          <w:szCs w:val="21"/>
          <w:lang w:val="en-US" w:eastAsia="zh-CN"/>
        </w:rPr>
        <w:t>RetransmissionTimer</w:t>
      </w:r>
      <w:proofErr w:type="spellEnd"/>
      <w:r w:rsidRPr="00AE77D9">
        <w:rPr>
          <w:b/>
          <w:kern w:val="2"/>
          <w:sz w:val="21"/>
          <w:szCs w:val="21"/>
          <w:lang w:val="en-US" w:eastAsia="zh-CN"/>
        </w:rPr>
        <w:t xml:space="preserve"> associated with any SL process for reception is running.</w:t>
      </w:r>
    </w:p>
    <w:p w14:paraId="2E6E1923" w14:textId="77777777" w:rsidR="00AE77D9" w:rsidRPr="00AE77D9" w:rsidRDefault="00AE77D9" w:rsidP="00AE77D9">
      <w:pPr>
        <w:widowControl w:val="0"/>
        <w:jc w:val="both"/>
        <w:rPr>
          <w:b/>
          <w:kern w:val="2"/>
          <w:sz w:val="21"/>
          <w:szCs w:val="21"/>
          <w:lang w:val="en-US" w:eastAsia="zh-CN"/>
        </w:rPr>
      </w:pPr>
      <w:r w:rsidRPr="00AE77D9">
        <w:rPr>
          <w:b/>
          <w:kern w:val="2"/>
          <w:sz w:val="21"/>
          <w:szCs w:val="21"/>
          <w:lang w:val="en-US" w:eastAsia="zh-CN"/>
        </w:rPr>
        <w:t>Proposal 4: As in DL, a UE shall monitor PSCCH only in Active Time when SL DRX is configured/enabled, but monitors a PSSCH (for 2</w:t>
      </w:r>
      <w:r w:rsidRPr="00AE77D9">
        <w:rPr>
          <w:b/>
          <w:kern w:val="2"/>
          <w:sz w:val="21"/>
          <w:szCs w:val="21"/>
          <w:vertAlign w:val="superscript"/>
          <w:lang w:val="en-US" w:eastAsia="zh-CN"/>
        </w:rPr>
        <w:t>nd</w:t>
      </w:r>
      <w:r w:rsidRPr="00AE77D9">
        <w:rPr>
          <w:b/>
          <w:kern w:val="2"/>
          <w:sz w:val="21"/>
          <w:szCs w:val="21"/>
          <w:lang w:val="en-US" w:eastAsia="zh-CN"/>
        </w:rPr>
        <w:t xml:space="preserve"> stage SCI and TB) indicated by the SCI irrespective of whether it is in Active Timer or not (i.e. DRX has no impacts on PSSCH reception).</w:t>
      </w:r>
    </w:p>
    <w:p w14:paraId="50C7302D" w14:textId="77777777" w:rsidR="00AE77D9" w:rsidRPr="00AE77D9" w:rsidRDefault="00AE77D9" w:rsidP="00AE77D9">
      <w:pPr>
        <w:spacing w:after="90"/>
        <w:jc w:val="both"/>
        <w:rPr>
          <w:b/>
          <w:kern w:val="2"/>
          <w:sz w:val="21"/>
          <w:szCs w:val="21"/>
          <w:lang w:val="en-US" w:eastAsia="zh-CN"/>
        </w:rPr>
      </w:pPr>
      <w:r w:rsidRPr="00AE77D9">
        <w:rPr>
          <w:b/>
          <w:kern w:val="2"/>
          <w:sz w:val="21"/>
          <w:szCs w:val="21"/>
          <w:lang w:val="en-US" w:eastAsia="zh-CN"/>
        </w:rPr>
        <w:t xml:space="preserve">Proposal 5: Take the general principles of </w:t>
      </w:r>
      <w:proofErr w:type="spellStart"/>
      <w:r w:rsidRPr="00AE77D9">
        <w:rPr>
          <w:b/>
          <w:kern w:val="2"/>
          <w:sz w:val="21"/>
          <w:szCs w:val="21"/>
          <w:lang w:val="en-US" w:eastAsia="zh-CN"/>
        </w:rPr>
        <w:t>Uu</w:t>
      </w:r>
      <w:proofErr w:type="spellEnd"/>
      <w:r w:rsidRPr="00AE77D9">
        <w:rPr>
          <w:b/>
          <w:kern w:val="2"/>
          <w:sz w:val="21"/>
          <w:szCs w:val="21"/>
          <w:lang w:val="en-US" w:eastAsia="zh-CN"/>
        </w:rPr>
        <w:t xml:space="preserve"> DRX timer handling as the baseline for the design of SL DRX related timers, including:</w:t>
      </w:r>
    </w:p>
    <w:p w14:paraId="04900DBC" w14:textId="747A424C" w:rsidR="00AE77D9" w:rsidRPr="00AE77D9" w:rsidRDefault="00AE77D9" w:rsidP="00AE77D9">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 xml:space="preserve">use the equation to compute the starting point of </w:t>
      </w: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-DRX-</w:t>
      </w:r>
      <w:proofErr w:type="spellStart"/>
      <w:r w:rsidRPr="00AE77D9">
        <w:rPr>
          <w:rFonts w:ascii="Times New Roman" w:hAnsi="Times New Roman" w:cs="Times New Roman"/>
          <w:b/>
          <w:i/>
          <w:kern w:val="2"/>
        </w:rPr>
        <w:t>OnDurationTimer</w:t>
      </w:r>
      <w:proofErr w:type="spellEnd"/>
      <w:r w:rsidRPr="00AE77D9">
        <w:rPr>
          <w:rFonts w:ascii="Times New Roman" w:hAnsi="Times New Roman" w:cs="Times New Roman"/>
          <w:b/>
          <w:kern w:val="2"/>
        </w:rPr>
        <w:t>;</w:t>
      </w:r>
    </w:p>
    <w:p w14:paraId="256BA18B" w14:textId="0380A832" w:rsidR="00AE77D9" w:rsidRPr="00AE77D9" w:rsidRDefault="00AE77D9" w:rsidP="00AE77D9">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 xml:space="preserve">(re)start </w:t>
      </w:r>
      <w:proofErr w:type="spellStart"/>
      <w:r w:rsidRPr="00AE77D9">
        <w:rPr>
          <w:rFonts w:ascii="Times New Roman" w:hAnsi="Times New Roman" w:cs="Times New Roman"/>
          <w:b/>
          <w:i/>
          <w:lang w:val="en-GB"/>
        </w:rPr>
        <w:t>sl</w:t>
      </w:r>
      <w:proofErr w:type="spellEnd"/>
      <w:r w:rsidRPr="00AE77D9">
        <w:rPr>
          <w:rFonts w:ascii="Times New Roman" w:hAnsi="Times New Roman" w:cs="Times New Roman"/>
          <w:b/>
          <w:i/>
          <w:lang w:val="en-GB"/>
        </w:rPr>
        <w:t>-DRX-</w:t>
      </w:r>
      <w:proofErr w:type="spellStart"/>
      <w:r w:rsidRPr="00AE77D9">
        <w:rPr>
          <w:rFonts w:ascii="Times New Roman" w:hAnsi="Times New Roman" w:cs="Times New Roman"/>
          <w:b/>
          <w:i/>
          <w:lang w:val="en-GB"/>
        </w:rPr>
        <w:t>InactivityTimer</w:t>
      </w:r>
      <w:proofErr w:type="spellEnd"/>
      <w:r w:rsidRPr="00AE77D9">
        <w:rPr>
          <w:rFonts w:ascii="Times New Roman" w:hAnsi="Times New Roman" w:cs="Times New Roman"/>
          <w:b/>
          <w:kern w:val="2"/>
        </w:rPr>
        <w:t xml:space="preserve"> after the reception of a new transmissions;</w:t>
      </w:r>
    </w:p>
    <w:p w14:paraId="2D210679" w14:textId="7128CC51" w:rsidR="00AE77D9" w:rsidRPr="00AE77D9" w:rsidRDefault="00AE77D9" w:rsidP="00AE77D9">
      <w:pPr>
        <w:pStyle w:val="af0"/>
        <w:numPr>
          <w:ilvl w:val="0"/>
          <w:numId w:val="8"/>
        </w:numPr>
        <w:spacing w:after="90"/>
        <w:ind w:left="709"/>
        <w:rPr>
          <w:rFonts w:ascii="Times New Roman" w:hAnsi="Times New Roman" w:cs="Times New Roman"/>
          <w:b/>
          <w:kern w:val="2"/>
        </w:rPr>
      </w:pPr>
      <w:r w:rsidRPr="00AE77D9">
        <w:rPr>
          <w:rFonts w:ascii="Times New Roman" w:hAnsi="Times New Roman" w:cs="Times New Roman"/>
          <w:b/>
          <w:kern w:val="2"/>
        </w:rPr>
        <w:t xml:space="preserve">start </w:t>
      </w: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-DRX-</w:t>
      </w:r>
      <w:proofErr w:type="spellStart"/>
      <w:r w:rsidRPr="00AE77D9">
        <w:rPr>
          <w:rFonts w:ascii="Times New Roman" w:hAnsi="Times New Roman" w:cs="Times New Roman"/>
          <w:b/>
          <w:i/>
          <w:kern w:val="2"/>
        </w:rPr>
        <w:t>RetransmissonTimer</w:t>
      </w:r>
      <w:proofErr w:type="spellEnd"/>
      <w:r w:rsidRPr="00AE77D9">
        <w:rPr>
          <w:rFonts w:ascii="Times New Roman" w:hAnsi="Times New Roman" w:cs="Times New Roman"/>
          <w:b/>
          <w:kern w:val="2"/>
        </w:rPr>
        <w:t xml:space="preserve"> after the expiry of the corresponding </w:t>
      </w:r>
      <w:proofErr w:type="spellStart"/>
      <w:r w:rsidRPr="00AE77D9">
        <w:rPr>
          <w:rFonts w:ascii="Times New Roman" w:hAnsi="Times New Roman" w:cs="Times New Roman"/>
          <w:b/>
          <w:i/>
          <w:kern w:val="2"/>
        </w:rPr>
        <w:t>sl</w:t>
      </w:r>
      <w:proofErr w:type="spellEnd"/>
      <w:r w:rsidRPr="00AE77D9">
        <w:rPr>
          <w:rFonts w:ascii="Times New Roman" w:hAnsi="Times New Roman" w:cs="Times New Roman"/>
          <w:b/>
          <w:i/>
          <w:kern w:val="2"/>
        </w:rPr>
        <w:t>-DRX-HARQ-RTT-Timer</w:t>
      </w:r>
      <w:r w:rsidRPr="00AE77D9">
        <w:rPr>
          <w:rFonts w:ascii="Times New Roman" w:hAnsi="Times New Roman" w:cs="Times New Roman"/>
          <w:b/>
          <w:kern w:val="2"/>
        </w:rPr>
        <w:t xml:space="preserve">. </w:t>
      </w:r>
    </w:p>
    <w:p w14:paraId="6702138A" w14:textId="77777777" w:rsidR="00AE77D9" w:rsidRPr="00AE77D9" w:rsidRDefault="00AE77D9" w:rsidP="00AE77D9">
      <w:pPr>
        <w:rPr>
          <w:b/>
          <w:kern w:val="2"/>
          <w:sz w:val="21"/>
          <w:szCs w:val="21"/>
        </w:rPr>
      </w:pPr>
      <w:r w:rsidRPr="00AE77D9">
        <w:rPr>
          <w:b/>
          <w:kern w:val="2"/>
          <w:sz w:val="21"/>
          <w:szCs w:val="21"/>
        </w:rPr>
        <w:t xml:space="preserve">FFS on the details (e.g. specific equation for starting DRX cycle, difference of SL HARQ FB than </w:t>
      </w:r>
      <w:proofErr w:type="spellStart"/>
      <w:r w:rsidRPr="00AE77D9">
        <w:rPr>
          <w:b/>
          <w:kern w:val="2"/>
          <w:sz w:val="21"/>
          <w:szCs w:val="21"/>
        </w:rPr>
        <w:t>Uu</w:t>
      </w:r>
      <w:proofErr w:type="spellEnd"/>
      <w:r w:rsidRPr="00AE77D9">
        <w:rPr>
          <w:b/>
          <w:kern w:val="2"/>
          <w:sz w:val="21"/>
          <w:szCs w:val="21"/>
        </w:rPr>
        <w:t xml:space="preserve"> HARQ FB, etc.).</w:t>
      </w:r>
    </w:p>
    <w:p w14:paraId="55B48F31" w14:textId="77777777" w:rsidR="00AE77D9" w:rsidRPr="00AE77D9" w:rsidRDefault="00AE77D9" w:rsidP="00AE77D9">
      <w:pPr>
        <w:jc w:val="both"/>
        <w:rPr>
          <w:b/>
          <w:sz w:val="21"/>
          <w:szCs w:val="21"/>
          <w:lang w:eastAsia="zh-CN"/>
        </w:rPr>
      </w:pPr>
      <w:r w:rsidRPr="00AE77D9">
        <w:rPr>
          <w:b/>
          <w:sz w:val="21"/>
          <w:szCs w:val="21"/>
          <w:lang w:eastAsia="zh-CN"/>
        </w:rPr>
        <w:t xml:space="preserve">Proposal 6: In SL DRX for unicast, support Short DRX cycle and introduce </w:t>
      </w:r>
      <w:proofErr w:type="spellStart"/>
      <w:r w:rsidRPr="00AE77D9">
        <w:rPr>
          <w:b/>
          <w:i/>
          <w:sz w:val="21"/>
          <w:szCs w:val="21"/>
          <w:lang w:eastAsia="zh-CN"/>
        </w:rPr>
        <w:t>sl</w:t>
      </w:r>
      <w:proofErr w:type="spellEnd"/>
      <w:r w:rsidRPr="00AE77D9">
        <w:rPr>
          <w:b/>
          <w:i/>
          <w:sz w:val="21"/>
          <w:szCs w:val="21"/>
          <w:lang w:eastAsia="zh-CN"/>
        </w:rPr>
        <w:t>-DRX-</w:t>
      </w:r>
      <w:proofErr w:type="spellStart"/>
      <w:r w:rsidRPr="00AE77D9">
        <w:rPr>
          <w:b/>
          <w:i/>
          <w:sz w:val="21"/>
          <w:szCs w:val="21"/>
          <w:lang w:eastAsia="zh-CN"/>
        </w:rPr>
        <w:t>ShortCycleTimer</w:t>
      </w:r>
      <w:proofErr w:type="spellEnd"/>
      <w:r w:rsidRPr="00AE77D9">
        <w:rPr>
          <w:b/>
          <w:sz w:val="21"/>
          <w:szCs w:val="21"/>
          <w:lang w:eastAsia="zh-CN"/>
        </w:rPr>
        <w:t xml:space="preserve"> which is the duration the UE shall follow the Short DRX cycle</w:t>
      </w:r>
      <w:r w:rsidRPr="00AE77D9">
        <w:rPr>
          <w:rFonts w:hint="eastAsia"/>
          <w:b/>
          <w:sz w:val="21"/>
          <w:szCs w:val="21"/>
          <w:lang w:eastAsia="zh-CN"/>
        </w:rPr>
        <w:t>.</w:t>
      </w:r>
    </w:p>
    <w:p w14:paraId="2D163580" w14:textId="13A2F44A" w:rsidR="00367603" w:rsidRDefault="00AE77D9" w:rsidP="000520B6">
      <w:pPr>
        <w:jc w:val="both"/>
        <w:rPr>
          <w:b/>
          <w:kern w:val="2"/>
          <w:sz w:val="21"/>
          <w:szCs w:val="21"/>
          <w:lang w:val="en-US" w:eastAsia="zh-CN"/>
        </w:rPr>
      </w:pPr>
      <w:r w:rsidRPr="00AE77D9">
        <w:rPr>
          <w:b/>
          <w:kern w:val="2"/>
          <w:sz w:val="21"/>
          <w:szCs w:val="21"/>
          <w:lang w:val="en-US" w:eastAsia="zh-CN"/>
        </w:rPr>
        <w:t>Proposal 7. DRX impacts on sensing is mainly up to RAN1 discussion (e.g. how to handle PSCCH during DRX off-time, what if decoding of some PSCCH is missing, need of any enhancements expected, etc.). RAN2 should await further RAN1 progress before starting the discussion on this topic.</w:t>
      </w:r>
    </w:p>
    <w:p w14:paraId="62EC4DBD" w14:textId="77777777" w:rsidR="00505E15" w:rsidRPr="0034764D" w:rsidRDefault="00505E15" w:rsidP="00E03F51">
      <w:pPr>
        <w:pStyle w:val="1"/>
        <w:tabs>
          <w:tab w:val="clear" w:pos="567"/>
          <w:tab w:val="num" w:pos="709"/>
        </w:tabs>
        <w:spacing w:line="276" w:lineRule="auto"/>
        <w:ind w:left="709" w:hanging="709"/>
        <w:jc w:val="both"/>
      </w:pPr>
      <w:r w:rsidRPr="0034764D">
        <w:rPr>
          <w:lang w:eastAsia="zh-CN"/>
        </w:rPr>
        <w:t>Reference</w:t>
      </w:r>
    </w:p>
    <w:p w14:paraId="05EBE7C5" w14:textId="77777777" w:rsidR="00677ACF" w:rsidRPr="002478D8" w:rsidRDefault="00677ACF" w:rsidP="00817C2C">
      <w:pPr>
        <w:pStyle w:val="af0"/>
        <w:numPr>
          <w:ilvl w:val="0"/>
          <w:numId w:val="5"/>
        </w:numPr>
        <w:tabs>
          <w:tab w:val="left" w:pos="4395"/>
        </w:tabs>
        <w:spacing w:afterLines="50" w:after="120"/>
        <w:rPr>
          <w:rFonts w:ascii="Times New Roman" w:hAnsi="Times New Roman" w:cs="Times New Roman"/>
        </w:rPr>
      </w:pPr>
      <w:r>
        <w:rPr>
          <w:rFonts w:ascii="Times New Roman" w:hAnsi="Times New Roman" w:cs="Times New Roman"/>
        </w:rPr>
        <w:t>R2-2010708</w:t>
      </w:r>
      <w:r>
        <w:rPr>
          <w:rFonts w:ascii="Times New Roman" w:hAnsi="Times New Roman" w:cs="Times New Roman" w:hint="eastAsia"/>
        </w:rPr>
        <w:t>,</w:t>
      </w:r>
      <w:r>
        <w:rPr>
          <w:rFonts w:ascii="Times New Roman" w:hAnsi="Times New Roman" w:cs="Times New Roman"/>
        </w:rPr>
        <w:t xml:space="preserve"> </w:t>
      </w:r>
      <w:r w:rsidRPr="00987F41">
        <w:rPr>
          <w:rFonts w:ascii="Times New Roman" w:hAnsi="Times New Roman" w:cs="Times New Roman"/>
        </w:rPr>
        <w:t>Report from session on LTE V2X and NR V2X</w:t>
      </w:r>
    </w:p>
    <w:p w14:paraId="7E3835F2" w14:textId="31E2A05B" w:rsidR="00272F63" w:rsidRPr="00C60535" w:rsidRDefault="00A85170" w:rsidP="00272F63">
      <w:pPr>
        <w:pStyle w:val="af0"/>
        <w:numPr>
          <w:ilvl w:val="0"/>
          <w:numId w:val="5"/>
        </w:numPr>
        <w:tabs>
          <w:tab w:val="left" w:pos="4395"/>
        </w:tabs>
        <w:spacing w:afterLines="50" w:after="120"/>
        <w:rPr>
          <w:rFonts w:ascii="Times New Roman" w:hAnsi="Times New Roman" w:cs="Times New Roman"/>
        </w:rPr>
      </w:pPr>
      <w:r w:rsidRPr="0034764D">
        <w:rPr>
          <w:rFonts w:ascii="Times New Roman" w:hAnsi="Times New Roman" w:cs="Times New Roman"/>
          <w:kern w:val="2"/>
          <w:szCs w:val="22"/>
        </w:rPr>
        <w:t xml:space="preserve">3GPP TS 38.321, </w:t>
      </w:r>
      <w:r w:rsidR="00C60535">
        <w:rPr>
          <w:rFonts w:ascii="Times New Roman" w:hAnsi="Times New Roman" w:cs="Times New Roman"/>
          <w:kern w:val="2"/>
          <w:szCs w:val="22"/>
        </w:rPr>
        <w:t xml:space="preserve">NR </w:t>
      </w:r>
      <w:r w:rsidRPr="0034764D">
        <w:rPr>
          <w:rFonts w:ascii="Times New Roman" w:hAnsi="Times New Roman" w:cs="Times New Roman"/>
          <w:kern w:val="2"/>
          <w:szCs w:val="22"/>
        </w:rPr>
        <w:t>Medium Access Control (MAC) protocol specification</w:t>
      </w:r>
      <w:r w:rsidRPr="0034764D">
        <w:rPr>
          <w:rFonts w:ascii="Times New Roman" w:hAnsi="Times New Roman" w:cs="Times New Roman" w:hint="eastAsia"/>
          <w:kern w:val="2"/>
          <w:szCs w:val="22"/>
        </w:rPr>
        <w:t>.</w:t>
      </w:r>
    </w:p>
    <w:p w14:paraId="65C3CA58" w14:textId="1E573250" w:rsidR="00272F63" w:rsidRPr="002F121B" w:rsidRDefault="00AE77D9" w:rsidP="000A71D6">
      <w:pPr>
        <w:pStyle w:val="af0"/>
        <w:numPr>
          <w:ilvl w:val="0"/>
          <w:numId w:val="5"/>
        </w:numPr>
        <w:spacing w:afterLines="50" w:after="120"/>
        <w:rPr>
          <w:rFonts w:ascii="Times New Roman" w:hAnsi="Times New Roman" w:cs="Times New Roman"/>
        </w:rPr>
      </w:pPr>
      <w:r>
        <w:rPr>
          <w:rFonts w:ascii="Times New Roman" w:hAnsi="Times New Roman" w:cs="Times New Roman"/>
          <w:kern w:val="2"/>
          <w:szCs w:val="22"/>
        </w:rPr>
        <w:t>R2-21</w:t>
      </w:r>
      <w:r w:rsidR="00433FFE">
        <w:rPr>
          <w:rFonts w:ascii="Times New Roman" w:hAnsi="Times New Roman" w:cs="Times New Roman"/>
          <w:kern w:val="2"/>
          <w:szCs w:val="22"/>
        </w:rPr>
        <w:t>01762</w:t>
      </w:r>
      <w:r w:rsidR="000A71D6">
        <w:rPr>
          <w:rFonts w:ascii="Times New Roman" w:hAnsi="Times New Roman" w:cs="Times New Roman"/>
          <w:kern w:val="2"/>
          <w:szCs w:val="22"/>
        </w:rPr>
        <w:tab/>
      </w:r>
      <w:r w:rsidR="00272F63" w:rsidRPr="00272F63">
        <w:rPr>
          <w:rFonts w:ascii="Times New Roman" w:hAnsi="Times New Roman" w:cs="Times New Roman"/>
          <w:kern w:val="2"/>
          <w:szCs w:val="22"/>
        </w:rPr>
        <w:t xml:space="preserve">Consideration on the </w:t>
      </w:r>
      <w:proofErr w:type="spellStart"/>
      <w:r w:rsidR="00272F63" w:rsidRPr="00272F63">
        <w:rPr>
          <w:rFonts w:ascii="Times New Roman" w:hAnsi="Times New Roman" w:cs="Times New Roman"/>
          <w:kern w:val="2"/>
          <w:szCs w:val="22"/>
        </w:rPr>
        <w:t>sidelink</w:t>
      </w:r>
      <w:proofErr w:type="spellEnd"/>
      <w:r w:rsidR="00272F63" w:rsidRPr="00272F63">
        <w:rPr>
          <w:rFonts w:ascii="Times New Roman" w:hAnsi="Times New Roman" w:cs="Times New Roman"/>
          <w:kern w:val="2"/>
          <w:szCs w:val="22"/>
        </w:rPr>
        <w:t xml:space="preserve"> DRX for unicast</w:t>
      </w:r>
      <w:r>
        <w:rPr>
          <w:rFonts w:ascii="Times New Roman" w:hAnsi="Times New Roman" w:cs="Times New Roman"/>
          <w:kern w:val="2"/>
          <w:szCs w:val="22"/>
        </w:rPr>
        <w:tab/>
        <w:t>Huawei, HiSilicon</w:t>
      </w:r>
    </w:p>
    <w:p w14:paraId="1EF74EF3" w14:textId="26A6D20F" w:rsidR="004C3235" w:rsidRPr="004C3235" w:rsidRDefault="004C3235" w:rsidP="00A51F01">
      <w:pPr>
        <w:pStyle w:val="References"/>
        <w:numPr>
          <w:ilvl w:val="0"/>
          <w:numId w:val="5"/>
        </w:numPr>
        <w:tabs>
          <w:tab w:val="left" w:pos="420"/>
          <w:tab w:val="left" w:pos="4395"/>
        </w:tabs>
        <w:spacing w:afterLines="50" w:after="120"/>
        <w:ind w:right="220"/>
      </w:pPr>
      <w:r w:rsidRPr="004C3235">
        <w:rPr>
          <w:kern w:val="2"/>
          <w:sz w:val="22"/>
          <w:szCs w:val="22"/>
          <w:lang w:eastAsia="zh-CN"/>
        </w:rPr>
        <w:t xml:space="preserve">RP-202846, “WID revision: NR </w:t>
      </w:r>
      <w:proofErr w:type="spellStart"/>
      <w:r w:rsidRPr="004C3235">
        <w:rPr>
          <w:kern w:val="2"/>
          <w:sz w:val="22"/>
          <w:szCs w:val="22"/>
          <w:lang w:eastAsia="zh-CN"/>
        </w:rPr>
        <w:t>sidelink</w:t>
      </w:r>
      <w:proofErr w:type="spellEnd"/>
      <w:r w:rsidRPr="004C3235">
        <w:rPr>
          <w:kern w:val="2"/>
          <w:sz w:val="22"/>
          <w:szCs w:val="22"/>
          <w:lang w:eastAsia="zh-CN"/>
        </w:rPr>
        <w:t xml:space="preserve"> enhancement”, LG Electronics, RAN#90e, December 7-11, 2020</w:t>
      </w:r>
    </w:p>
    <w:sectPr w:rsidR="004C3235" w:rsidRPr="004C3235" w:rsidSect="008861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0116F" w14:textId="77777777" w:rsidR="00532C9C" w:rsidRDefault="00532C9C">
      <w:r>
        <w:separator/>
      </w:r>
    </w:p>
  </w:endnote>
  <w:endnote w:type="continuationSeparator" w:id="0">
    <w:p w14:paraId="60474E07" w14:textId="77777777" w:rsidR="00532C9C" w:rsidRDefault="0053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2BF3F" w14:textId="77777777" w:rsidR="00532C9C" w:rsidRDefault="00532C9C">
      <w:r>
        <w:separator/>
      </w:r>
    </w:p>
  </w:footnote>
  <w:footnote w:type="continuationSeparator" w:id="0">
    <w:p w14:paraId="3646B3AF" w14:textId="77777777" w:rsidR="00532C9C" w:rsidRDefault="00532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E7798" w:rsidRDefault="003E779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10.5pt" o:bullet="t">
        <v:imagedata r:id="rId1" o:title="mso119C"/>
      </v:shape>
    </w:pict>
  </w:numPicBullet>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54EC2C54"/>
    <w:multiLevelType w:val="hybridMultilevel"/>
    <w:tmpl w:val="77EAB22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FB05F5A"/>
    <w:multiLevelType w:val="hybridMultilevel"/>
    <w:tmpl w:val="A488A14E"/>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2"/>
  </w:num>
  <w:num w:numId="4">
    <w:abstractNumId w:val="4"/>
  </w:num>
  <w:num w:numId="5">
    <w:abstractNumId w:val="1"/>
  </w:num>
  <w:num w:numId="6">
    <w:abstractNumId w:val="7"/>
  </w:num>
  <w:num w:numId="7">
    <w:abstractNumId w:val="9"/>
  </w:num>
  <w:num w:numId="8">
    <w:abstractNumId w:val="3"/>
  </w:num>
  <w:num w:numId="9">
    <w:abstractNumId w:val="6"/>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DE4"/>
    <w:rsid w:val="00000EE3"/>
    <w:rsid w:val="00000EF2"/>
    <w:rsid w:val="00000FC3"/>
    <w:rsid w:val="00001085"/>
    <w:rsid w:val="00001814"/>
    <w:rsid w:val="00001BF5"/>
    <w:rsid w:val="00002297"/>
    <w:rsid w:val="0000316C"/>
    <w:rsid w:val="00003486"/>
    <w:rsid w:val="00003B97"/>
    <w:rsid w:val="00003D2E"/>
    <w:rsid w:val="00003DF0"/>
    <w:rsid w:val="000049B7"/>
    <w:rsid w:val="000052E8"/>
    <w:rsid w:val="00005DCB"/>
    <w:rsid w:val="000072AC"/>
    <w:rsid w:val="00007408"/>
    <w:rsid w:val="000074BD"/>
    <w:rsid w:val="000074CF"/>
    <w:rsid w:val="000113C9"/>
    <w:rsid w:val="00014AC4"/>
    <w:rsid w:val="00015043"/>
    <w:rsid w:val="00015475"/>
    <w:rsid w:val="000156A7"/>
    <w:rsid w:val="0001586C"/>
    <w:rsid w:val="00016A40"/>
    <w:rsid w:val="0002079A"/>
    <w:rsid w:val="000207CA"/>
    <w:rsid w:val="00021F34"/>
    <w:rsid w:val="000226C9"/>
    <w:rsid w:val="00022BAC"/>
    <w:rsid w:val="00022E4A"/>
    <w:rsid w:val="00025294"/>
    <w:rsid w:val="00026DBA"/>
    <w:rsid w:val="000271AE"/>
    <w:rsid w:val="00027942"/>
    <w:rsid w:val="00027B28"/>
    <w:rsid w:val="00027FFE"/>
    <w:rsid w:val="00030B2D"/>
    <w:rsid w:val="000314D2"/>
    <w:rsid w:val="00032A17"/>
    <w:rsid w:val="00032EF6"/>
    <w:rsid w:val="00033322"/>
    <w:rsid w:val="0003406C"/>
    <w:rsid w:val="00034C49"/>
    <w:rsid w:val="00034F4D"/>
    <w:rsid w:val="000354FA"/>
    <w:rsid w:val="000358F6"/>
    <w:rsid w:val="0003608E"/>
    <w:rsid w:val="0003636E"/>
    <w:rsid w:val="0003693A"/>
    <w:rsid w:val="00036BF3"/>
    <w:rsid w:val="0003768D"/>
    <w:rsid w:val="000401DB"/>
    <w:rsid w:val="00041059"/>
    <w:rsid w:val="0004137A"/>
    <w:rsid w:val="00042946"/>
    <w:rsid w:val="00042C9A"/>
    <w:rsid w:val="00042E3E"/>
    <w:rsid w:val="000430D1"/>
    <w:rsid w:val="00043515"/>
    <w:rsid w:val="00043BD2"/>
    <w:rsid w:val="00044813"/>
    <w:rsid w:val="00044995"/>
    <w:rsid w:val="00044E8B"/>
    <w:rsid w:val="000502EA"/>
    <w:rsid w:val="00050F8F"/>
    <w:rsid w:val="00051227"/>
    <w:rsid w:val="000520B6"/>
    <w:rsid w:val="000535B2"/>
    <w:rsid w:val="00054439"/>
    <w:rsid w:val="000546F0"/>
    <w:rsid w:val="00055030"/>
    <w:rsid w:val="0005505E"/>
    <w:rsid w:val="0005517D"/>
    <w:rsid w:val="00055B62"/>
    <w:rsid w:val="00056543"/>
    <w:rsid w:val="00056F8A"/>
    <w:rsid w:val="0005728E"/>
    <w:rsid w:val="0006059B"/>
    <w:rsid w:val="000623F4"/>
    <w:rsid w:val="000628C7"/>
    <w:rsid w:val="00062A29"/>
    <w:rsid w:val="00063525"/>
    <w:rsid w:val="000647F2"/>
    <w:rsid w:val="00065F0E"/>
    <w:rsid w:val="00065FD0"/>
    <w:rsid w:val="00066612"/>
    <w:rsid w:val="00066D82"/>
    <w:rsid w:val="0007013E"/>
    <w:rsid w:val="00070294"/>
    <w:rsid w:val="000703A5"/>
    <w:rsid w:val="000711EE"/>
    <w:rsid w:val="00071609"/>
    <w:rsid w:val="000719E9"/>
    <w:rsid w:val="00072AF8"/>
    <w:rsid w:val="00074B87"/>
    <w:rsid w:val="00074D2D"/>
    <w:rsid w:val="00077711"/>
    <w:rsid w:val="0007782F"/>
    <w:rsid w:val="000779C9"/>
    <w:rsid w:val="0008039F"/>
    <w:rsid w:val="000809B1"/>
    <w:rsid w:val="00080A07"/>
    <w:rsid w:val="00080BD1"/>
    <w:rsid w:val="00080DDE"/>
    <w:rsid w:val="00081214"/>
    <w:rsid w:val="0008159E"/>
    <w:rsid w:val="00082065"/>
    <w:rsid w:val="00082AED"/>
    <w:rsid w:val="0008388D"/>
    <w:rsid w:val="00085EEA"/>
    <w:rsid w:val="0008663C"/>
    <w:rsid w:val="0008696C"/>
    <w:rsid w:val="00086FAA"/>
    <w:rsid w:val="0008709A"/>
    <w:rsid w:val="0008733C"/>
    <w:rsid w:val="0008762D"/>
    <w:rsid w:val="000877E8"/>
    <w:rsid w:val="00087C21"/>
    <w:rsid w:val="000901C1"/>
    <w:rsid w:val="00090C60"/>
    <w:rsid w:val="00091688"/>
    <w:rsid w:val="00091CB2"/>
    <w:rsid w:val="00091F7C"/>
    <w:rsid w:val="000922FE"/>
    <w:rsid w:val="00092E53"/>
    <w:rsid w:val="00093990"/>
    <w:rsid w:val="00093ECD"/>
    <w:rsid w:val="0009461E"/>
    <w:rsid w:val="00096303"/>
    <w:rsid w:val="00097507"/>
    <w:rsid w:val="00097FA9"/>
    <w:rsid w:val="000A02AE"/>
    <w:rsid w:val="000A1036"/>
    <w:rsid w:val="000A12F5"/>
    <w:rsid w:val="000A21C3"/>
    <w:rsid w:val="000A240D"/>
    <w:rsid w:val="000A299F"/>
    <w:rsid w:val="000A3AD3"/>
    <w:rsid w:val="000A3EBC"/>
    <w:rsid w:val="000A43B1"/>
    <w:rsid w:val="000A6156"/>
    <w:rsid w:val="000A6394"/>
    <w:rsid w:val="000A71D6"/>
    <w:rsid w:val="000A7996"/>
    <w:rsid w:val="000A7A23"/>
    <w:rsid w:val="000A7D13"/>
    <w:rsid w:val="000B043D"/>
    <w:rsid w:val="000B3B03"/>
    <w:rsid w:val="000B46C2"/>
    <w:rsid w:val="000B4D17"/>
    <w:rsid w:val="000B4E3C"/>
    <w:rsid w:val="000B7764"/>
    <w:rsid w:val="000B78D4"/>
    <w:rsid w:val="000B7FFA"/>
    <w:rsid w:val="000C038A"/>
    <w:rsid w:val="000C0C8F"/>
    <w:rsid w:val="000C1809"/>
    <w:rsid w:val="000C1D01"/>
    <w:rsid w:val="000C2081"/>
    <w:rsid w:val="000C292E"/>
    <w:rsid w:val="000C4788"/>
    <w:rsid w:val="000C4E22"/>
    <w:rsid w:val="000C4F13"/>
    <w:rsid w:val="000C62B5"/>
    <w:rsid w:val="000C6349"/>
    <w:rsid w:val="000C6598"/>
    <w:rsid w:val="000C711A"/>
    <w:rsid w:val="000C7637"/>
    <w:rsid w:val="000D00CE"/>
    <w:rsid w:val="000D0475"/>
    <w:rsid w:val="000D275B"/>
    <w:rsid w:val="000D2A2D"/>
    <w:rsid w:val="000D364C"/>
    <w:rsid w:val="000D36D1"/>
    <w:rsid w:val="000D3F3F"/>
    <w:rsid w:val="000D67A7"/>
    <w:rsid w:val="000D7C5B"/>
    <w:rsid w:val="000E096E"/>
    <w:rsid w:val="000E15A3"/>
    <w:rsid w:val="000E165F"/>
    <w:rsid w:val="000E1716"/>
    <w:rsid w:val="000E2427"/>
    <w:rsid w:val="000E257F"/>
    <w:rsid w:val="000E278F"/>
    <w:rsid w:val="000E29C2"/>
    <w:rsid w:val="000E43E2"/>
    <w:rsid w:val="000E4BA2"/>
    <w:rsid w:val="000E4F8C"/>
    <w:rsid w:val="000E697D"/>
    <w:rsid w:val="000E6EDF"/>
    <w:rsid w:val="000E7A99"/>
    <w:rsid w:val="000E7DC9"/>
    <w:rsid w:val="000F2103"/>
    <w:rsid w:val="000F226F"/>
    <w:rsid w:val="000F34DA"/>
    <w:rsid w:val="000F5715"/>
    <w:rsid w:val="000F5895"/>
    <w:rsid w:val="000F60C6"/>
    <w:rsid w:val="000F67A3"/>
    <w:rsid w:val="000F6C35"/>
    <w:rsid w:val="001000B5"/>
    <w:rsid w:val="001000DD"/>
    <w:rsid w:val="001010D0"/>
    <w:rsid w:val="00101736"/>
    <w:rsid w:val="00102807"/>
    <w:rsid w:val="00103445"/>
    <w:rsid w:val="00103E8A"/>
    <w:rsid w:val="001042E2"/>
    <w:rsid w:val="00105395"/>
    <w:rsid w:val="00106904"/>
    <w:rsid w:val="00106F73"/>
    <w:rsid w:val="00107586"/>
    <w:rsid w:val="00110050"/>
    <w:rsid w:val="0011048A"/>
    <w:rsid w:val="00110651"/>
    <w:rsid w:val="00111076"/>
    <w:rsid w:val="001118EA"/>
    <w:rsid w:val="00111BDF"/>
    <w:rsid w:val="0011238F"/>
    <w:rsid w:val="00112797"/>
    <w:rsid w:val="001132F6"/>
    <w:rsid w:val="00113750"/>
    <w:rsid w:val="00113A60"/>
    <w:rsid w:val="0011435A"/>
    <w:rsid w:val="00114712"/>
    <w:rsid w:val="00114970"/>
    <w:rsid w:val="00114F71"/>
    <w:rsid w:val="00115605"/>
    <w:rsid w:val="001178DF"/>
    <w:rsid w:val="00120078"/>
    <w:rsid w:val="00121239"/>
    <w:rsid w:val="0012132A"/>
    <w:rsid w:val="001217C2"/>
    <w:rsid w:val="001220A3"/>
    <w:rsid w:val="001224F7"/>
    <w:rsid w:val="001227AE"/>
    <w:rsid w:val="00124174"/>
    <w:rsid w:val="00124229"/>
    <w:rsid w:val="00125A01"/>
    <w:rsid w:val="00126DAF"/>
    <w:rsid w:val="001275A5"/>
    <w:rsid w:val="001275FD"/>
    <w:rsid w:val="00127EBA"/>
    <w:rsid w:val="001302D0"/>
    <w:rsid w:val="001304CF"/>
    <w:rsid w:val="00130FD5"/>
    <w:rsid w:val="001318B1"/>
    <w:rsid w:val="00132ED3"/>
    <w:rsid w:val="00134DD9"/>
    <w:rsid w:val="001359A7"/>
    <w:rsid w:val="0013653C"/>
    <w:rsid w:val="00136D96"/>
    <w:rsid w:val="00136E7F"/>
    <w:rsid w:val="00136FE8"/>
    <w:rsid w:val="00137938"/>
    <w:rsid w:val="00137C17"/>
    <w:rsid w:val="00140085"/>
    <w:rsid w:val="001419FB"/>
    <w:rsid w:val="001420AD"/>
    <w:rsid w:val="00143A14"/>
    <w:rsid w:val="00144C5E"/>
    <w:rsid w:val="00144F46"/>
    <w:rsid w:val="00145D43"/>
    <w:rsid w:val="0014626C"/>
    <w:rsid w:val="00146E08"/>
    <w:rsid w:val="00147C6E"/>
    <w:rsid w:val="001518E9"/>
    <w:rsid w:val="00152018"/>
    <w:rsid w:val="001521D1"/>
    <w:rsid w:val="00152550"/>
    <w:rsid w:val="001526F1"/>
    <w:rsid w:val="001531B3"/>
    <w:rsid w:val="001542F8"/>
    <w:rsid w:val="00154FBD"/>
    <w:rsid w:val="00155192"/>
    <w:rsid w:val="001555A5"/>
    <w:rsid w:val="00155B93"/>
    <w:rsid w:val="00155F15"/>
    <w:rsid w:val="00156169"/>
    <w:rsid w:val="00156304"/>
    <w:rsid w:val="00156675"/>
    <w:rsid w:val="001579FD"/>
    <w:rsid w:val="00160282"/>
    <w:rsid w:val="001621EE"/>
    <w:rsid w:val="00162369"/>
    <w:rsid w:val="001632F2"/>
    <w:rsid w:val="00164B05"/>
    <w:rsid w:val="00164D0F"/>
    <w:rsid w:val="001650E3"/>
    <w:rsid w:val="00165B28"/>
    <w:rsid w:val="00166497"/>
    <w:rsid w:val="001665F0"/>
    <w:rsid w:val="0016665A"/>
    <w:rsid w:val="00167A50"/>
    <w:rsid w:val="00170295"/>
    <w:rsid w:val="001708FF"/>
    <w:rsid w:val="0017108A"/>
    <w:rsid w:val="001712D8"/>
    <w:rsid w:val="001717FE"/>
    <w:rsid w:val="00172680"/>
    <w:rsid w:val="00172882"/>
    <w:rsid w:val="0017512F"/>
    <w:rsid w:val="00175970"/>
    <w:rsid w:val="00176E1B"/>
    <w:rsid w:val="00176E7E"/>
    <w:rsid w:val="00177504"/>
    <w:rsid w:val="001820DC"/>
    <w:rsid w:val="00182223"/>
    <w:rsid w:val="00183563"/>
    <w:rsid w:val="00184045"/>
    <w:rsid w:val="00184AD2"/>
    <w:rsid w:val="001853CA"/>
    <w:rsid w:val="001855B1"/>
    <w:rsid w:val="001859E8"/>
    <w:rsid w:val="00186F93"/>
    <w:rsid w:val="00187E0C"/>
    <w:rsid w:val="00187F6B"/>
    <w:rsid w:val="001901AD"/>
    <w:rsid w:val="00190B73"/>
    <w:rsid w:val="00191ADE"/>
    <w:rsid w:val="00191E3E"/>
    <w:rsid w:val="00192C46"/>
    <w:rsid w:val="0019327A"/>
    <w:rsid w:val="001933AA"/>
    <w:rsid w:val="001938F8"/>
    <w:rsid w:val="00193B4C"/>
    <w:rsid w:val="00193C48"/>
    <w:rsid w:val="0019435A"/>
    <w:rsid w:val="00196811"/>
    <w:rsid w:val="00196F88"/>
    <w:rsid w:val="001975D3"/>
    <w:rsid w:val="001A022C"/>
    <w:rsid w:val="001A0DD5"/>
    <w:rsid w:val="001A1003"/>
    <w:rsid w:val="001A173E"/>
    <w:rsid w:val="001A1806"/>
    <w:rsid w:val="001A1899"/>
    <w:rsid w:val="001A1AAE"/>
    <w:rsid w:val="001A1CC9"/>
    <w:rsid w:val="001A3567"/>
    <w:rsid w:val="001A35CB"/>
    <w:rsid w:val="001A38FD"/>
    <w:rsid w:val="001A3A8D"/>
    <w:rsid w:val="001A5054"/>
    <w:rsid w:val="001A53B1"/>
    <w:rsid w:val="001A5581"/>
    <w:rsid w:val="001A5988"/>
    <w:rsid w:val="001A6150"/>
    <w:rsid w:val="001A6DD3"/>
    <w:rsid w:val="001A7B60"/>
    <w:rsid w:val="001B0D85"/>
    <w:rsid w:val="001B13E4"/>
    <w:rsid w:val="001B1FC0"/>
    <w:rsid w:val="001B1FFD"/>
    <w:rsid w:val="001B39AB"/>
    <w:rsid w:val="001B49B2"/>
    <w:rsid w:val="001B598A"/>
    <w:rsid w:val="001B5ACE"/>
    <w:rsid w:val="001B62E3"/>
    <w:rsid w:val="001B6322"/>
    <w:rsid w:val="001B6E57"/>
    <w:rsid w:val="001B6F95"/>
    <w:rsid w:val="001B7070"/>
    <w:rsid w:val="001B7A65"/>
    <w:rsid w:val="001C1308"/>
    <w:rsid w:val="001C2427"/>
    <w:rsid w:val="001C274D"/>
    <w:rsid w:val="001C2D27"/>
    <w:rsid w:val="001C2D74"/>
    <w:rsid w:val="001C3BAA"/>
    <w:rsid w:val="001C3CBE"/>
    <w:rsid w:val="001C4368"/>
    <w:rsid w:val="001C5319"/>
    <w:rsid w:val="001C533E"/>
    <w:rsid w:val="001C5AF0"/>
    <w:rsid w:val="001C615D"/>
    <w:rsid w:val="001C7306"/>
    <w:rsid w:val="001C7B1C"/>
    <w:rsid w:val="001D0E19"/>
    <w:rsid w:val="001D1B5D"/>
    <w:rsid w:val="001D2071"/>
    <w:rsid w:val="001D56A6"/>
    <w:rsid w:val="001D5AD1"/>
    <w:rsid w:val="001D6150"/>
    <w:rsid w:val="001D6398"/>
    <w:rsid w:val="001D7A04"/>
    <w:rsid w:val="001D7FBF"/>
    <w:rsid w:val="001E065C"/>
    <w:rsid w:val="001E089C"/>
    <w:rsid w:val="001E0D74"/>
    <w:rsid w:val="001E1D02"/>
    <w:rsid w:val="001E24E7"/>
    <w:rsid w:val="001E3471"/>
    <w:rsid w:val="001E3AA5"/>
    <w:rsid w:val="001E3D29"/>
    <w:rsid w:val="001E41F3"/>
    <w:rsid w:val="001E5CC9"/>
    <w:rsid w:val="001E610E"/>
    <w:rsid w:val="001E675E"/>
    <w:rsid w:val="001E6DF2"/>
    <w:rsid w:val="001E755B"/>
    <w:rsid w:val="001E76AB"/>
    <w:rsid w:val="001E7CD6"/>
    <w:rsid w:val="001F06CC"/>
    <w:rsid w:val="001F23A2"/>
    <w:rsid w:val="001F28DD"/>
    <w:rsid w:val="001F2945"/>
    <w:rsid w:val="001F3BB8"/>
    <w:rsid w:val="001F3F2D"/>
    <w:rsid w:val="001F4812"/>
    <w:rsid w:val="001F5334"/>
    <w:rsid w:val="001F533B"/>
    <w:rsid w:val="001F767F"/>
    <w:rsid w:val="001F7CFB"/>
    <w:rsid w:val="0020007D"/>
    <w:rsid w:val="002011CB"/>
    <w:rsid w:val="00201294"/>
    <w:rsid w:val="002014AD"/>
    <w:rsid w:val="00201F49"/>
    <w:rsid w:val="002034F7"/>
    <w:rsid w:val="0020355E"/>
    <w:rsid w:val="002039D2"/>
    <w:rsid w:val="002056DA"/>
    <w:rsid w:val="00206BCD"/>
    <w:rsid w:val="00207F77"/>
    <w:rsid w:val="00210C45"/>
    <w:rsid w:val="00211857"/>
    <w:rsid w:val="0021288B"/>
    <w:rsid w:val="00214DBB"/>
    <w:rsid w:val="00215038"/>
    <w:rsid w:val="0021511C"/>
    <w:rsid w:val="002167D9"/>
    <w:rsid w:val="00216D90"/>
    <w:rsid w:val="00217758"/>
    <w:rsid w:val="0022091B"/>
    <w:rsid w:val="00221151"/>
    <w:rsid w:val="00221B97"/>
    <w:rsid w:val="00222199"/>
    <w:rsid w:val="002226F2"/>
    <w:rsid w:val="00223127"/>
    <w:rsid w:val="0022372F"/>
    <w:rsid w:val="00225F5D"/>
    <w:rsid w:val="00225FC2"/>
    <w:rsid w:val="0022615B"/>
    <w:rsid w:val="00226902"/>
    <w:rsid w:val="0022777F"/>
    <w:rsid w:val="00227B87"/>
    <w:rsid w:val="002311BA"/>
    <w:rsid w:val="00231234"/>
    <w:rsid w:val="0023135C"/>
    <w:rsid w:val="00231570"/>
    <w:rsid w:val="00231BC6"/>
    <w:rsid w:val="00231DD1"/>
    <w:rsid w:val="00233167"/>
    <w:rsid w:val="00234B31"/>
    <w:rsid w:val="00234B79"/>
    <w:rsid w:val="00235382"/>
    <w:rsid w:val="002362E9"/>
    <w:rsid w:val="002376DE"/>
    <w:rsid w:val="00240ABE"/>
    <w:rsid w:val="00240D79"/>
    <w:rsid w:val="002411ED"/>
    <w:rsid w:val="00241E00"/>
    <w:rsid w:val="0024274F"/>
    <w:rsid w:val="0024289C"/>
    <w:rsid w:val="00243261"/>
    <w:rsid w:val="00244206"/>
    <w:rsid w:val="00244522"/>
    <w:rsid w:val="00244C58"/>
    <w:rsid w:val="00244DD9"/>
    <w:rsid w:val="002468B4"/>
    <w:rsid w:val="002478D8"/>
    <w:rsid w:val="002506B2"/>
    <w:rsid w:val="002508C1"/>
    <w:rsid w:val="00252099"/>
    <w:rsid w:val="00252703"/>
    <w:rsid w:val="0025390E"/>
    <w:rsid w:val="00253E54"/>
    <w:rsid w:val="00255002"/>
    <w:rsid w:val="0025600B"/>
    <w:rsid w:val="0025657C"/>
    <w:rsid w:val="00257EFA"/>
    <w:rsid w:val="0026004D"/>
    <w:rsid w:val="002611AE"/>
    <w:rsid w:val="0026216C"/>
    <w:rsid w:val="00262789"/>
    <w:rsid w:val="00262916"/>
    <w:rsid w:val="00263196"/>
    <w:rsid w:val="00263198"/>
    <w:rsid w:val="0026497F"/>
    <w:rsid w:val="00265CF9"/>
    <w:rsid w:val="00265D96"/>
    <w:rsid w:val="00266789"/>
    <w:rsid w:val="002708D7"/>
    <w:rsid w:val="00272F63"/>
    <w:rsid w:val="002732A4"/>
    <w:rsid w:val="002732DC"/>
    <w:rsid w:val="002732F4"/>
    <w:rsid w:val="002738D6"/>
    <w:rsid w:val="00273B2F"/>
    <w:rsid w:val="00274B4D"/>
    <w:rsid w:val="00274BF5"/>
    <w:rsid w:val="00274CB4"/>
    <w:rsid w:val="00275D12"/>
    <w:rsid w:val="00275D32"/>
    <w:rsid w:val="00276C7A"/>
    <w:rsid w:val="002771AE"/>
    <w:rsid w:val="00277A07"/>
    <w:rsid w:val="0028011B"/>
    <w:rsid w:val="00280282"/>
    <w:rsid w:val="00281581"/>
    <w:rsid w:val="002821EF"/>
    <w:rsid w:val="0028232D"/>
    <w:rsid w:val="002840B4"/>
    <w:rsid w:val="00284479"/>
    <w:rsid w:val="00284A9D"/>
    <w:rsid w:val="002860C4"/>
    <w:rsid w:val="0028621C"/>
    <w:rsid w:val="00286317"/>
    <w:rsid w:val="00286F49"/>
    <w:rsid w:val="00287DAF"/>
    <w:rsid w:val="002906E2"/>
    <w:rsid w:val="0029098A"/>
    <w:rsid w:val="00291804"/>
    <w:rsid w:val="00291993"/>
    <w:rsid w:val="0029295C"/>
    <w:rsid w:val="0029404E"/>
    <w:rsid w:val="00295040"/>
    <w:rsid w:val="002964A4"/>
    <w:rsid w:val="00297D1E"/>
    <w:rsid w:val="002A01CC"/>
    <w:rsid w:val="002A0601"/>
    <w:rsid w:val="002A0B66"/>
    <w:rsid w:val="002A0CAE"/>
    <w:rsid w:val="002A1736"/>
    <w:rsid w:val="002A19E2"/>
    <w:rsid w:val="002A1D19"/>
    <w:rsid w:val="002A2535"/>
    <w:rsid w:val="002A27FC"/>
    <w:rsid w:val="002A2865"/>
    <w:rsid w:val="002A34E7"/>
    <w:rsid w:val="002A4AD4"/>
    <w:rsid w:val="002A4D1D"/>
    <w:rsid w:val="002A5048"/>
    <w:rsid w:val="002A5DA5"/>
    <w:rsid w:val="002A7C02"/>
    <w:rsid w:val="002B0E45"/>
    <w:rsid w:val="002B1250"/>
    <w:rsid w:val="002B211E"/>
    <w:rsid w:val="002B2969"/>
    <w:rsid w:val="002B373D"/>
    <w:rsid w:val="002B3A7E"/>
    <w:rsid w:val="002B4544"/>
    <w:rsid w:val="002B4686"/>
    <w:rsid w:val="002B4CF9"/>
    <w:rsid w:val="002B5741"/>
    <w:rsid w:val="002B5EFF"/>
    <w:rsid w:val="002B659A"/>
    <w:rsid w:val="002B671B"/>
    <w:rsid w:val="002B6851"/>
    <w:rsid w:val="002B7660"/>
    <w:rsid w:val="002C077C"/>
    <w:rsid w:val="002C186C"/>
    <w:rsid w:val="002C2DA4"/>
    <w:rsid w:val="002C376B"/>
    <w:rsid w:val="002C42C9"/>
    <w:rsid w:val="002C539A"/>
    <w:rsid w:val="002C54BD"/>
    <w:rsid w:val="002C568C"/>
    <w:rsid w:val="002C73A4"/>
    <w:rsid w:val="002C7B20"/>
    <w:rsid w:val="002C7EFF"/>
    <w:rsid w:val="002D0D70"/>
    <w:rsid w:val="002D0F2E"/>
    <w:rsid w:val="002D1574"/>
    <w:rsid w:val="002D1F22"/>
    <w:rsid w:val="002D277E"/>
    <w:rsid w:val="002D40BE"/>
    <w:rsid w:val="002D45F8"/>
    <w:rsid w:val="002D47FF"/>
    <w:rsid w:val="002D4BDE"/>
    <w:rsid w:val="002D5B19"/>
    <w:rsid w:val="002D67AC"/>
    <w:rsid w:val="002D6C9B"/>
    <w:rsid w:val="002D72A2"/>
    <w:rsid w:val="002E105D"/>
    <w:rsid w:val="002E19AD"/>
    <w:rsid w:val="002E1BB5"/>
    <w:rsid w:val="002E294A"/>
    <w:rsid w:val="002E2FF8"/>
    <w:rsid w:val="002E3DB0"/>
    <w:rsid w:val="002E3E38"/>
    <w:rsid w:val="002E6567"/>
    <w:rsid w:val="002E76FD"/>
    <w:rsid w:val="002E799B"/>
    <w:rsid w:val="002E79A6"/>
    <w:rsid w:val="002F01D1"/>
    <w:rsid w:val="002F0FB9"/>
    <w:rsid w:val="002F121B"/>
    <w:rsid w:val="002F1DA6"/>
    <w:rsid w:val="002F237C"/>
    <w:rsid w:val="002F3E52"/>
    <w:rsid w:val="002F4C23"/>
    <w:rsid w:val="002F6AFE"/>
    <w:rsid w:val="002F701C"/>
    <w:rsid w:val="002F77DB"/>
    <w:rsid w:val="00300231"/>
    <w:rsid w:val="00300979"/>
    <w:rsid w:val="00300AF9"/>
    <w:rsid w:val="00301A79"/>
    <w:rsid w:val="00303455"/>
    <w:rsid w:val="0030436F"/>
    <w:rsid w:val="00305300"/>
    <w:rsid w:val="00305409"/>
    <w:rsid w:val="0030581A"/>
    <w:rsid w:val="0030581C"/>
    <w:rsid w:val="003063D0"/>
    <w:rsid w:val="00307CDA"/>
    <w:rsid w:val="00307FCF"/>
    <w:rsid w:val="0031001E"/>
    <w:rsid w:val="00310094"/>
    <w:rsid w:val="003100E0"/>
    <w:rsid w:val="003106BC"/>
    <w:rsid w:val="00310909"/>
    <w:rsid w:val="00310F34"/>
    <w:rsid w:val="00313884"/>
    <w:rsid w:val="00313D30"/>
    <w:rsid w:val="0031493E"/>
    <w:rsid w:val="0031568B"/>
    <w:rsid w:val="00315CD9"/>
    <w:rsid w:val="00315D4D"/>
    <w:rsid w:val="00316037"/>
    <w:rsid w:val="003162C2"/>
    <w:rsid w:val="00316AA7"/>
    <w:rsid w:val="00316FB7"/>
    <w:rsid w:val="00317ABB"/>
    <w:rsid w:val="00317E9C"/>
    <w:rsid w:val="003206A6"/>
    <w:rsid w:val="00320845"/>
    <w:rsid w:val="00321B9C"/>
    <w:rsid w:val="00321D62"/>
    <w:rsid w:val="0032235E"/>
    <w:rsid w:val="00322827"/>
    <w:rsid w:val="00322E96"/>
    <w:rsid w:val="00323069"/>
    <w:rsid w:val="00323935"/>
    <w:rsid w:val="00323A32"/>
    <w:rsid w:val="00323B35"/>
    <w:rsid w:val="00324604"/>
    <w:rsid w:val="00324866"/>
    <w:rsid w:val="00325364"/>
    <w:rsid w:val="0032540D"/>
    <w:rsid w:val="003265FE"/>
    <w:rsid w:val="00326D2F"/>
    <w:rsid w:val="00327F0F"/>
    <w:rsid w:val="003312B3"/>
    <w:rsid w:val="003318AF"/>
    <w:rsid w:val="00331A76"/>
    <w:rsid w:val="003324F1"/>
    <w:rsid w:val="003325AB"/>
    <w:rsid w:val="00332715"/>
    <w:rsid w:val="00332853"/>
    <w:rsid w:val="00332EF1"/>
    <w:rsid w:val="00333C5A"/>
    <w:rsid w:val="00335679"/>
    <w:rsid w:val="00335C6D"/>
    <w:rsid w:val="00336231"/>
    <w:rsid w:val="003366AC"/>
    <w:rsid w:val="0033680A"/>
    <w:rsid w:val="00336A86"/>
    <w:rsid w:val="00337956"/>
    <w:rsid w:val="00340563"/>
    <w:rsid w:val="00341868"/>
    <w:rsid w:val="003422C2"/>
    <w:rsid w:val="003425E6"/>
    <w:rsid w:val="003431AF"/>
    <w:rsid w:val="0034399B"/>
    <w:rsid w:val="003463B7"/>
    <w:rsid w:val="003465EA"/>
    <w:rsid w:val="003473D6"/>
    <w:rsid w:val="0034764D"/>
    <w:rsid w:val="003507FD"/>
    <w:rsid w:val="00350888"/>
    <w:rsid w:val="00352943"/>
    <w:rsid w:val="003532A4"/>
    <w:rsid w:val="00354001"/>
    <w:rsid w:val="00354247"/>
    <w:rsid w:val="00354572"/>
    <w:rsid w:val="00354743"/>
    <w:rsid w:val="00355B62"/>
    <w:rsid w:val="00355D8C"/>
    <w:rsid w:val="00356207"/>
    <w:rsid w:val="00356E6E"/>
    <w:rsid w:val="00356EC3"/>
    <w:rsid w:val="00357641"/>
    <w:rsid w:val="00357692"/>
    <w:rsid w:val="00360959"/>
    <w:rsid w:val="00360F3D"/>
    <w:rsid w:val="003623F8"/>
    <w:rsid w:val="00362CC4"/>
    <w:rsid w:val="00363892"/>
    <w:rsid w:val="00365FDD"/>
    <w:rsid w:val="00366386"/>
    <w:rsid w:val="00366411"/>
    <w:rsid w:val="00366416"/>
    <w:rsid w:val="00366E90"/>
    <w:rsid w:val="00366EDF"/>
    <w:rsid w:val="00366F45"/>
    <w:rsid w:val="00367603"/>
    <w:rsid w:val="003705B6"/>
    <w:rsid w:val="00370AA0"/>
    <w:rsid w:val="0037121B"/>
    <w:rsid w:val="00371431"/>
    <w:rsid w:val="00371E31"/>
    <w:rsid w:val="00371EFD"/>
    <w:rsid w:val="0037232A"/>
    <w:rsid w:val="00372B32"/>
    <w:rsid w:val="003738F0"/>
    <w:rsid w:val="00373C92"/>
    <w:rsid w:val="00373CED"/>
    <w:rsid w:val="003753F6"/>
    <w:rsid w:val="00375C6B"/>
    <w:rsid w:val="00376ACC"/>
    <w:rsid w:val="00376D07"/>
    <w:rsid w:val="00376E39"/>
    <w:rsid w:val="003805FE"/>
    <w:rsid w:val="00380E43"/>
    <w:rsid w:val="0038117C"/>
    <w:rsid w:val="00383A4E"/>
    <w:rsid w:val="00384729"/>
    <w:rsid w:val="00385469"/>
    <w:rsid w:val="003863AE"/>
    <w:rsid w:val="00387F59"/>
    <w:rsid w:val="0039106C"/>
    <w:rsid w:val="00391855"/>
    <w:rsid w:val="00396735"/>
    <w:rsid w:val="00397B6C"/>
    <w:rsid w:val="003A041B"/>
    <w:rsid w:val="003A0738"/>
    <w:rsid w:val="003A1161"/>
    <w:rsid w:val="003A1227"/>
    <w:rsid w:val="003A133E"/>
    <w:rsid w:val="003A2990"/>
    <w:rsid w:val="003A462A"/>
    <w:rsid w:val="003A509C"/>
    <w:rsid w:val="003A613B"/>
    <w:rsid w:val="003A63C5"/>
    <w:rsid w:val="003A7ADE"/>
    <w:rsid w:val="003B1234"/>
    <w:rsid w:val="003B1997"/>
    <w:rsid w:val="003B2489"/>
    <w:rsid w:val="003B27DC"/>
    <w:rsid w:val="003B351F"/>
    <w:rsid w:val="003B482F"/>
    <w:rsid w:val="003B4E47"/>
    <w:rsid w:val="003B520E"/>
    <w:rsid w:val="003B53CF"/>
    <w:rsid w:val="003B587A"/>
    <w:rsid w:val="003B721A"/>
    <w:rsid w:val="003B7D14"/>
    <w:rsid w:val="003B7D67"/>
    <w:rsid w:val="003C0EFE"/>
    <w:rsid w:val="003C20E0"/>
    <w:rsid w:val="003C2301"/>
    <w:rsid w:val="003C253E"/>
    <w:rsid w:val="003C2DD5"/>
    <w:rsid w:val="003C4911"/>
    <w:rsid w:val="003C5484"/>
    <w:rsid w:val="003C553E"/>
    <w:rsid w:val="003C5958"/>
    <w:rsid w:val="003C5DA9"/>
    <w:rsid w:val="003C6B0D"/>
    <w:rsid w:val="003C7A70"/>
    <w:rsid w:val="003C7DC7"/>
    <w:rsid w:val="003D00BA"/>
    <w:rsid w:val="003D0AB9"/>
    <w:rsid w:val="003D2078"/>
    <w:rsid w:val="003D3E18"/>
    <w:rsid w:val="003D4DBA"/>
    <w:rsid w:val="003D5625"/>
    <w:rsid w:val="003D5E45"/>
    <w:rsid w:val="003D6157"/>
    <w:rsid w:val="003D749C"/>
    <w:rsid w:val="003E05A7"/>
    <w:rsid w:val="003E0C8F"/>
    <w:rsid w:val="003E1246"/>
    <w:rsid w:val="003E1A36"/>
    <w:rsid w:val="003E3042"/>
    <w:rsid w:val="003E3B3F"/>
    <w:rsid w:val="003E3B4E"/>
    <w:rsid w:val="003E4164"/>
    <w:rsid w:val="003E46F8"/>
    <w:rsid w:val="003E4810"/>
    <w:rsid w:val="003E6B9A"/>
    <w:rsid w:val="003E7798"/>
    <w:rsid w:val="003E7BC2"/>
    <w:rsid w:val="003F025C"/>
    <w:rsid w:val="003F18DF"/>
    <w:rsid w:val="003F22E5"/>
    <w:rsid w:val="003F448E"/>
    <w:rsid w:val="003F46CF"/>
    <w:rsid w:val="003F4A7A"/>
    <w:rsid w:val="003F4D8B"/>
    <w:rsid w:val="003F625C"/>
    <w:rsid w:val="003F792F"/>
    <w:rsid w:val="00400183"/>
    <w:rsid w:val="00400885"/>
    <w:rsid w:val="00401A3B"/>
    <w:rsid w:val="004036D0"/>
    <w:rsid w:val="00405369"/>
    <w:rsid w:val="00405C2A"/>
    <w:rsid w:val="00406789"/>
    <w:rsid w:val="00410F07"/>
    <w:rsid w:val="0041107A"/>
    <w:rsid w:val="00411794"/>
    <w:rsid w:val="0041219F"/>
    <w:rsid w:val="00412438"/>
    <w:rsid w:val="0041416D"/>
    <w:rsid w:val="00414A6B"/>
    <w:rsid w:val="00414AE9"/>
    <w:rsid w:val="00414CE1"/>
    <w:rsid w:val="00414FBF"/>
    <w:rsid w:val="00417909"/>
    <w:rsid w:val="004200CD"/>
    <w:rsid w:val="00420F3E"/>
    <w:rsid w:val="00421637"/>
    <w:rsid w:val="00421881"/>
    <w:rsid w:val="00422018"/>
    <w:rsid w:val="0042363A"/>
    <w:rsid w:val="00423932"/>
    <w:rsid w:val="004242F1"/>
    <w:rsid w:val="0042430E"/>
    <w:rsid w:val="00425C21"/>
    <w:rsid w:val="0042656A"/>
    <w:rsid w:val="004268CE"/>
    <w:rsid w:val="004268EC"/>
    <w:rsid w:val="00427597"/>
    <w:rsid w:val="00430146"/>
    <w:rsid w:val="00430727"/>
    <w:rsid w:val="00432F8E"/>
    <w:rsid w:val="004330DE"/>
    <w:rsid w:val="00433FFE"/>
    <w:rsid w:val="0043570C"/>
    <w:rsid w:val="00435967"/>
    <w:rsid w:val="004367C3"/>
    <w:rsid w:val="00442013"/>
    <w:rsid w:val="00442498"/>
    <w:rsid w:val="00442DEC"/>
    <w:rsid w:val="00443C0D"/>
    <w:rsid w:val="00443D57"/>
    <w:rsid w:val="00443E12"/>
    <w:rsid w:val="004443C2"/>
    <w:rsid w:val="00445587"/>
    <w:rsid w:val="00445917"/>
    <w:rsid w:val="00450E4E"/>
    <w:rsid w:val="00450F6C"/>
    <w:rsid w:val="00451F3D"/>
    <w:rsid w:val="00452669"/>
    <w:rsid w:val="00452F7C"/>
    <w:rsid w:val="004537A7"/>
    <w:rsid w:val="00454FC0"/>
    <w:rsid w:val="00456D7B"/>
    <w:rsid w:val="00456EC4"/>
    <w:rsid w:val="00460559"/>
    <w:rsid w:val="004607D8"/>
    <w:rsid w:val="00461B1C"/>
    <w:rsid w:val="00461B5E"/>
    <w:rsid w:val="004627DB"/>
    <w:rsid w:val="00462C0F"/>
    <w:rsid w:val="00463840"/>
    <w:rsid w:val="00463FDF"/>
    <w:rsid w:val="00464531"/>
    <w:rsid w:val="0046552C"/>
    <w:rsid w:val="004659E6"/>
    <w:rsid w:val="00466CDA"/>
    <w:rsid w:val="00467F10"/>
    <w:rsid w:val="0047179B"/>
    <w:rsid w:val="00471A49"/>
    <w:rsid w:val="00473FEF"/>
    <w:rsid w:val="00474144"/>
    <w:rsid w:val="004744CE"/>
    <w:rsid w:val="0047483A"/>
    <w:rsid w:val="00475949"/>
    <w:rsid w:val="00475BA9"/>
    <w:rsid w:val="00476EEF"/>
    <w:rsid w:val="00477E11"/>
    <w:rsid w:val="00480A1D"/>
    <w:rsid w:val="00480DFE"/>
    <w:rsid w:val="00480F8C"/>
    <w:rsid w:val="00481333"/>
    <w:rsid w:val="00482DBD"/>
    <w:rsid w:val="00482E58"/>
    <w:rsid w:val="0048328A"/>
    <w:rsid w:val="00484356"/>
    <w:rsid w:val="004855B8"/>
    <w:rsid w:val="00486031"/>
    <w:rsid w:val="00486165"/>
    <w:rsid w:val="004863D3"/>
    <w:rsid w:val="004869C1"/>
    <w:rsid w:val="00486CCC"/>
    <w:rsid w:val="004900CC"/>
    <w:rsid w:val="004902B3"/>
    <w:rsid w:val="00490F36"/>
    <w:rsid w:val="0049159D"/>
    <w:rsid w:val="004915BC"/>
    <w:rsid w:val="0049245A"/>
    <w:rsid w:val="004950E2"/>
    <w:rsid w:val="0049560D"/>
    <w:rsid w:val="00495B01"/>
    <w:rsid w:val="004965F1"/>
    <w:rsid w:val="00497A9F"/>
    <w:rsid w:val="004A02C3"/>
    <w:rsid w:val="004A03A8"/>
    <w:rsid w:val="004A0B8D"/>
    <w:rsid w:val="004A105A"/>
    <w:rsid w:val="004A1AF3"/>
    <w:rsid w:val="004A2843"/>
    <w:rsid w:val="004A288C"/>
    <w:rsid w:val="004A2B99"/>
    <w:rsid w:val="004A3402"/>
    <w:rsid w:val="004A378C"/>
    <w:rsid w:val="004A40F8"/>
    <w:rsid w:val="004A4256"/>
    <w:rsid w:val="004A4DCA"/>
    <w:rsid w:val="004A74F8"/>
    <w:rsid w:val="004A7676"/>
    <w:rsid w:val="004B0049"/>
    <w:rsid w:val="004B20F3"/>
    <w:rsid w:val="004B2232"/>
    <w:rsid w:val="004B2381"/>
    <w:rsid w:val="004B56B7"/>
    <w:rsid w:val="004B605F"/>
    <w:rsid w:val="004B6A44"/>
    <w:rsid w:val="004B75B7"/>
    <w:rsid w:val="004B7D22"/>
    <w:rsid w:val="004C02CF"/>
    <w:rsid w:val="004C19D8"/>
    <w:rsid w:val="004C3235"/>
    <w:rsid w:val="004C379E"/>
    <w:rsid w:val="004C52E0"/>
    <w:rsid w:val="004C5DF9"/>
    <w:rsid w:val="004C6592"/>
    <w:rsid w:val="004C6849"/>
    <w:rsid w:val="004C6A84"/>
    <w:rsid w:val="004C7505"/>
    <w:rsid w:val="004D0348"/>
    <w:rsid w:val="004D1ACE"/>
    <w:rsid w:val="004D1BF5"/>
    <w:rsid w:val="004D2279"/>
    <w:rsid w:val="004D2795"/>
    <w:rsid w:val="004D3BDC"/>
    <w:rsid w:val="004D4B5B"/>
    <w:rsid w:val="004D7A7D"/>
    <w:rsid w:val="004D7C7D"/>
    <w:rsid w:val="004D7E38"/>
    <w:rsid w:val="004E0BC2"/>
    <w:rsid w:val="004E151B"/>
    <w:rsid w:val="004E27AC"/>
    <w:rsid w:val="004E27F9"/>
    <w:rsid w:val="004E28CE"/>
    <w:rsid w:val="004E2DB8"/>
    <w:rsid w:val="004E4769"/>
    <w:rsid w:val="004E4926"/>
    <w:rsid w:val="004E4BF8"/>
    <w:rsid w:val="004E5D63"/>
    <w:rsid w:val="004E66A6"/>
    <w:rsid w:val="004E7B95"/>
    <w:rsid w:val="004E7F36"/>
    <w:rsid w:val="004F0DAE"/>
    <w:rsid w:val="004F304B"/>
    <w:rsid w:val="004F346C"/>
    <w:rsid w:val="004F35A2"/>
    <w:rsid w:val="004F5781"/>
    <w:rsid w:val="004F5E44"/>
    <w:rsid w:val="004F615D"/>
    <w:rsid w:val="004F6164"/>
    <w:rsid w:val="004F68E8"/>
    <w:rsid w:val="004F7700"/>
    <w:rsid w:val="0050032A"/>
    <w:rsid w:val="00501A1D"/>
    <w:rsid w:val="00501E55"/>
    <w:rsid w:val="00503D1C"/>
    <w:rsid w:val="005047ED"/>
    <w:rsid w:val="0050481C"/>
    <w:rsid w:val="00504BF9"/>
    <w:rsid w:val="00504FA3"/>
    <w:rsid w:val="00505128"/>
    <w:rsid w:val="00505548"/>
    <w:rsid w:val="00505DEB"/>
    <w:rsid w:val="00505E15"/>
    <w:rsid w:val="00505F39"/>
    <w:rsid w:val="005060DE"/>
    <w:rsid w:val="00506B55"/>
    <w:rsid w:val="00507941"/>
    <w:rsid w:val="005103D7"/>
    <w:rsid w:val="0051139B"/>
    <w:rsid w:val="00512EAC"/>
    <w:rsid w:val="005133FB"/>
    <w:rsid w:val="00515034"/>
    <w:rsid w:val="0051580D"/>
    <w:rsid w:val="00515ADB"/>
    <w:rsid w:val="00515D92"/>
    <w:rsid w:val="00516630"/>
    <w:rsid w:val="00521B8D"/>
    <w:rsid w:val="00522164"/>
    <w:rsid w:val="0052367B"/>
    <w:rsid w:val="005237CC"/>
    <w:rsid w:val="005243F4"/>
    <w:rsid w:val="005244C9"/>
    <w:rsid w:val="00525082"/>
    <w:rsid w:val="00525D6F"/>
    <w:rsid w:val="00526018"/>
    <w:rsid w:val="0053246A"/>
    <w:rsid w:val="00532C9C"/>
    <w:rsid w:val="00532E8D"/>
    <w:rsid w:val="005331A7"/>
    <w:rsid w:val="005344F7"/>
    <w:rsid w:val="00534E7F"/>
    <w:rsid w:val="00535C8A"/>
    <w:rsid w:val="00535CC8"/>
    <w:rsid w:val="00537041"/>
    <w:rsid w:val="005406CE"/>
    <w:rsid w:val="005409D4"/>
    <w:rsid w:val="00541A3E"/>
    <w:rsid w:val="00541B6A"/>
    <w:rsid w:val="0054262D"/>
    <w:rsid w:val="0054296C"/>
    <w:rsid w:val="00543CA6"/>
    <w:rsid w:val="0054425B"/>
    <w:rsid w:val="00544754"/>
    <w:rsid w:val="00545EF9"/>
    <w:rsid w:val="00545FBC"/>
    <w:rsid w:val="00546758"/>
    <w:rsid w:val="005469E6"/>
    <w:rsid w:val="0055037A"/>
    <w:rsid w:val="005509C8"/>
    <w:rsid w:val="00550C45"/>
    <w:rsid w:val="00551C51"/>
    <w:rsid w:val="00552010"/>
    <w:rsid w:val="005556FD"/>
    <w:rsid w:val="00555A39"/>
    <w:rsid w:val="00556C8D"/>
    <w:rsid w:val="00560762"/>
    <w:rsid w:val="00561598"/>
    <w:rsid w:val="005617EC"/>
    <w:rsid w:val="00561EE7"/>
    <w:rsid w:val="00563677"/>
    <w:rsid w:val="00564892"/>
    <w:rsid w:val="00564C6D"/>
    <w:rsid w:val="005651BD"/>
    <w:rsid w:val="00565ABF"/>
    <w:rsid w:val="00565C37"/>
    <w:rsid w:val="005668E6"/>
    <w:rsid w:val="00566F29"/>
    <w:rsid w:val="0056705F"/>
    <w:rsid w:val="00567200"/>
    <w:rsid w:val="00567C76"/>
    <w:rsid w:val="005706BB"/>
    <w:rsid w:val="00570A8D"/>
    <w:rsid w:val="00570C94"/>
    <w:rsid w:val="00570C9A"/>
    <w:rsid w:val="00570F75"/>
    <w:rsid w:val="005711E8"/>
    <w:rsid w:val="005717F1"/>
    <w:rsid w:val="00571CD2"/>
    <w:rsid w:val="0057299A"/>
    <w:rsid w:val="0057303E"/>
    <w:rsid w:val="005739AE"/>
    <w:rsid w:val="00573CD5"/>
    <w:rsid w:val="00574DA2"/>
    <w:rsid w:val="00574F14"/>
    <w:rsid w:val="005755D7"/>
    <w:rsid w:val="00575D65"/>
    <w:rsid w:val="00577CD7"/>
    <w:rsid w:val="00577DCD"/>
    <w:rsid w:val="00577E7B"/>
    <w:rsid w:val="005808ED"/>
    <w:rsid w:val="00580ECD"/>
    <w:rsid w:val="00580F3D"/>
    <w:rsid w:val="00582305"/>
    <w:rsid w:val="00582A76"/>
    <w:rsid w:val="00582F37"/>
    <w:rsid w:val="0058377A"/>
    <w:rsid w:val="00585287"/>
    <w:rsid w:val="0058653F"/>
    <w:rsid w:val="00590641"/>
    <w:rsid w:val="0059127E"/>
    <w:rsid w:val="00592B5E"/>
    <w:rsid w:val="00592D74"/>
    <w:rsid w:val="00592DD1"/>
    <w:rsid w:val="00592F05"/>
    <w:rsid w:val="005934B4"/>
    <w:rsid w:val="00593B3B"/>
    <w:rsid w:val="00593F71"/>
    <w:rsid w:val="00594108"/>
    <w:rsid w:val="0059432C"/>
    <w:rsid w:val="0059488E"/>
    <w:rsid w:val="005952E9"/>
    <w:rsid w:val="0059637F"/>
    <w:rsid w:val="00597324"/>
    <w:rsid w:val="005A09BA"/>
    <w:rsid w:val="005A0EF9"/>
    <w:rsid w:val="005A0F2F"/>
    <w:rsid w:val="005A152E"/>
    <w:rsid w:val="005A2472"/>
    <w:rsid w:val="005A2583"/>
    <w:rsid w:val="005A2DA4"/>
    <w:rsid w:val="005A3025"/>
    <w:rsid w:val="005A3C40"/>
    <w:rsid w:val="005A3FE2"/>
    <w:rsid w:val="005A53D7"/>
    <w:rsid w:val="005A5DF3"/>
    <w:rsid w:val="005A68E8"/>
    <w:rsid w:val="005A77C9"/>
    <w:rsid w:val="005A7EFD"/>
    <w:rsid w:val="005B0119"/>
    <w:rsid w:val="005B26A9"/>
    <w:rsid w:val="005B278E"/>
    <w:rsid w:val="005B2EB1"/>
    <w:rsid w:val="005B4BC0"/>
    <w:rsid w:val="005B4FB5"/>
    <w:rsid w:val="005B6A86"/>
    <w:rsid w:val="005B6BED"/>
    <w:rsid w:val="005B720D"/>
    <w:rsid w:val="005B7466"/>
    <w:rsid w:val="005B7801"/>
    <w:rsid w:val="005B7AF8"/>
    <w:rsid w:val="005C22D1"/>
    <w:rsid w:val="005C2BE7"/>
    <w:rsid w:val="005C323D"/>
    <w:rsid w:val="005C32B2"/>
    <w:rsid w:val="005C32E3"/>
    <w:rsid w:val="005C3F87"/>
    <w:rsid w:val="005C7B39"/>
    <w:rsid w:val="005D0BF0"/>
    <w:rsid w:val="005D11C6"/>
    <w:rsid w:val="005D13B8"/>
    <w:rsid w:val="005D1ABB"/>
    <w:rsid w:val="005D321A"/>
    <w:rsid w:val="005D3270"/>
    <w:rsid w:val="005D39FA"/>
    <w:rsid w:val="005D3BAB"/>
    <w:rsid w:val="005D4A9D"/>
    <w:rsid w:val="005D5E16"/>
    <w:rsid w:val="005D684B"/>
    <w:rsid w:val="005D725A"/>
    <w:rsid w:val="005D76DA"/>
    <w:rsid w:val="005E0368"/>
    <w:rsid w:val="005E1CBD"/>
    <w:rsid w:val="005E22B2"/>
    <w:rsid w:val="005E2C44"/>
    <w:rsid w:val="005E37F8"/>
    <w:rsid w:val="005E59D3"/>
    <w:rsid w:val="005E5DF1"/>
    <w:rsid w:val="005E61CA"/>
    <w:rsid w:val="005E71C1"/>
    <w:rsid w:val="005E722E"/>
    <w:rsid w:val="005E7B74"/>
    <w:rsid w:val="005E7BB5"/>
    <w:rsid w:val="005E7F1C"/>
    <w:rsid w:val="005E7FE7"/>
    <w:rsid w:val="005F075E"/>
    <w:rsid w:val="005F09E9"/>
    <w:rsid w:val="005F0A64"/>
    <w:rsid w:val="005F20EE"/>
    <w:rsid w:val="005F2DB0"/>
    <w:rsid w:val="005F41B5"/>
    <w:rsid w:val="005F4F63"/>
    <w:rsid w:val="005F503D"/>
    <w:rsid w:val="005F57FE"/>
    <w:rsid w:val="005F64D3"/>
    <w:rsid w:val="005F6B87"/>
    <w:rsid w:val="005F7409"/>
    <w:rsid w:val="00600F4A"/>
    <w:rsid w:val="00600F93"/>
    <w:rsid w:val="00601258"/>
    <w:rsid w:val="00604CB1"/>
    <w:rsid w:val="0060521D"/>
    <w:rsid w:val="00605585"/>
    <w:rsid w:val="006068AC"/>
    <w:rsid w:val="0060725A"/>
    <w:rsid w:val="0061093E"/>
    <w:rsid w:val="006110A6"/>
    <w:rsid w:val="006121FB"/>
    <w:rsid w:val="00613F22"/>
    <w:rsid w:val="00614500"/>
    <w:rsid w:val="00614CBE"/>
    <w:rsid w:val="00614DFE"/>
    <w:rsid w:val="006153A5"/>
    <w:rsid w:val="006160DB"/>
    <w:rsid w:val="00617378"/>
    <w:rsid w:val="006174F0"/>
    <w:rsid w:val="00617B49"/>
    <w:rsid w:val="00617D09"/>
    <w:rsid w:val="00617EDA"/>
    <w:rsid w:val="006206CC"/>
    <w:rsid w:val="00620DE1"/>
    <w:rsid w:val="00621188"/>
    <w:rsid w:val="00621B23"/>
    <w:rsid w:val="006227D1"/>
    <w:rsid w:val="00622EAC"/>
    <w:rsid w:val="0062353E"/>
    <w:rsid w:val="00623689"/>
    <w:rsid w:val="00624A40"/>
    <w:rsid w:val="006257ED"/>
    <w:rsid w:val="00625E86"/>
    <w:rsid w:val="006266E0"/>
    <w:rsid w:val="0062686C"/>
    <w:rsid w:val="00626BE2"/>
    <w:rsid w:val="00630252"/>
    <w:rsid w:val="006310BA"/>
    <w:rsid w:val="00632DA7"/>
    <w:rsid w:val="00632EC5"/>
    <w:rsid w:val="00634862"/>
    <w:rsid w:val="006356DC"/>
    <w:rsid w:val="00635DC0"/>
    <w:rsid w:val="00636102"/>
    <w:rsid w:val="0063663E"/>
    <w:rsid w:val="006376A7"/>
    <w:rsid w:val="00640EF8"/>
    <w:rsid w:val="0064148E"/>
    <w:rsid w:val="00641FA2"/>
    <w:rsid w:val="006435A4"/>
    <w:rsid w:val="00643BF5"/>
    <w:rsid w:val="00643EFF"/>
    <w:rsid w:val="006447B5"/>
    <w:rsid w:val="00644EE7"/>
    <w:rsid w:val="00644EEF"/>
    <w:rsid w:val="00644F2F"/>
    <w:rsid w:val="00646160"/>
    <w:rsid w:val="00646173"/>
    <w:rsid w:val="0064621C"/>
    <w:rsid w:val="00646953"/>
    <w:rsid w:val="00646CB0"/>
    <w:rsid w:val="006506BC"/>
    <w:rsid w:val="00651468"/>
    <w:rsid w:val="0065156D"/>
    <w:rsid w:val="00651A92"/>
    <w:rsid w:val="006521F9"/>
    <w:rsid w:val="006537BB"/>
    <w:rsid w:val="00654268"/>
    <w:rsid w:val="006547D3"/>
    <w:rsid w:val="00654B9E"/>
    <w:rsid w:val="00655AB2"/>
    <w:rsid w:val="00655CCE"/>
    <w:rsid w:val="006564AF"/>
    <w:rsid w:val="0065701E"/>
    <w:rsid w:val="00657262"/>
    <w:rsid w:val="0065728E"/>
    <w:rsid w:val="006615BA"/>
    <w:rsid w:val="0066274F"/>
    <w:rsid w:val="00662940"/>
    <w:rsid w:val="00662978"/>
    <w:rsid w:val="0066313F"/>
    <w:rsid w:val="0066363B"/>
    <w:rsid w:val="00663866"/>
    <w:rsid w:val="0066489E"/>
    <w:rsid w:val="00665B7A"/>
    <w:rsid w:val="0066604F"/>
    <w:rsid w:val="00666365"/>
    <w:rsid w:val="00670008"/>
    <w:rsid w:val="00670809"/>
    <w:rsid w:val="006717D8"/>
    <w:rsid w:val="006719ED"/>
    <w:rsid w:val="00671E92"/>
    <w:rsid w:val="00671EDA"/>
    <w:rsid w:val="00673642"/>
    <w:rsid w:val="00674189"/>
    <w:rsid w:val="006748A8"/>
    <w:rsid w:val="00674C7A"/>
    <w:rsid w:val="00674F8B"/>
    <w:rsid w:val="006751B3"/>
    <w:rsid w:val="00675896"/>
    <w:rsid w:val="0067629E"/>
    <w:rsid w:val="006768D8"/>
    <w:rsid w:val="00676C44"/>
    <w:rsid w:val="006774A1"/>
    <w:rsid w:val="00677ACF"/>
    <w:rsid w:val="00680456"/>
    <w:rsid w:val="006805EE"/>
    <w:rsid w:val="00681AED"/>
    <w:rsid w:val="00681BF5"/>
    <w:rsid w:val="006827BA"/>
    <w:rsid w:val="00682E9B"/>
    <w:rsid w:val="00683210"/>
    <w:rsid w:val="006833B7"/>
    <w:rsid w:val="0068382A"/>
    <w:rsid w:val="00684587"/>
    <w:rsid w:val="00684806"/>
    <w:rsid w:val="00684888"/>
    <w:rsid w:val="00685753"/>
    <w:rsid w:val="00685A1F"/>
    <w:rsid w:val="00685F8F"/>
    <w:rsid w:val="00687A3D"/>
    <w:rsid w:val="0069089B"/>
    <w:rsid w:val="00691111"/>
    <w:rsid w:val="00693A19"/>
    <w:rsid w:val="00694603"/>
    <w:rsid w:val="00695808"/>
    <w:rsid w:val="006959B8"/>
    <w:rsid w:val="00695D03"/>
    <w:rsid w:val="00695F2B"/>
    <w:rsid w:val="006972DF"/>
    <w:rsid w:val="00697435"/>
    <w:rsid w:val="006975B1"/>
    <w:rsid w:val="00697A64"/>
    <w:rsid w:val="006A0EB3"/>
    <w:rsid w:val="006A1B42"/>
    <w:rsid w:val="006A1FBA"/>
    <w:rsid w:val="006A2F96"/>
    <w:rsid w:val="006A38E9"/>
    <w:rsid w:val="006A3B06"/>
    <w:rsid w:val="006A4CE0"/>
    <w:rsid w:val="006A50EE"/>
    <w:rsid w:val="006A59C2"/>
    <w:rsid w:val="006A764E"/>
    <w:rsid w:val="006A79BF"/>
    <w:rsid w:val="006B0C44"/>
    <w:rsid w:val="006B119C"/>
    <w:rsid w:val="006B1217"/>
    <w:rsid w:val="006B18A8"/>
    <w:rsid w:val="006B34E4"/>
    <w:rsid w:val="006B37E7"/>
    <w:rsid w:val="006B44DF"/>
    <w:rsid w:val="006B46FB"/>
    <w:rsid w:val="006B4831"/>
    <w:rsid w:val="006B5164"/>
    <w:rsid w:val="006B5C13"/>
    <w:rsid w:val="006B5C1B"/>
    <w:rsid w:val="006B7D3B"/>
    <w:rsid w:val="006C0349"/>
    <w:rsid w:val="006C0A09"/>
    <w:rsid w:val="006C198E"/>
    <w:rsid w:val="006C19E7"/>
    <w:rsid w:val="006C1E3C"/>
    <w:rsid w:val="006C367D"/>
    <w:rsid w:val="006C3F12"/>
    <w:rsid w:val="006C4B88"/>
    <w:rsid w:val="006C68A1"/>
    <w:rsid w:val="006D0B23"/>
    <w:rsid w:val="006D1B2B"/>
    <w:rsid w:val="006D1E8B"/>
    <w:rsid w:val="006D2A50"/>
    <w:rsid w:val="006D4A94"/>
    <w:rsid w:val="006D4B4A"/>
    <w:rsid w:val="006D4B82"/>
    <w:rsid w:val="006D604D"/>
    <w:rsid w:val="006D62AB"/>
    <w:rsid w:val="006D659B"/>
    <w:rsid w:val="006D6CCB"/>
    <w:rsid w:val="006E0284"/>
    <w:rsid w:val="006E0404"/>
    <w:rsid w:val="006E1166"/>
    <w:rsid w:val="006E2068"/>
    <w:rsid w:val="006E21FB"/>
    <w:rsid w:val="006E2AD7"/>
    <w:rsid w:val="006E5A63"/>
    <w:rsid w:val="006E5F74"/>
    <w:rsid w:val="006E6B48"/>
    <w:rsid w:val="006E7D32"/>
    <w:rsid w:val="006E7E6B"/>
    <w:rsid w:val="006F0327"/>
    <w:rsid w:val="006F0449"/>
    <w:rsid w:val="006F141E"/>
    <w:rsid w:val="006F1DD6"/>
    <w:rsid w:val="006F2462"/>
    <w:rsid w:val="006F2749"/>
    <w:rsid w:val="006F289C"/>
    <w:rsid w:val="006F57C9"/>
    <w:rsid w:val="006F7177"/>
    <w:rsid w:val="00700700"/>
    <w:rsid w:val="007008D4"/>
    <w:rsid w:val="0070366C"/>
    <w:rsid w:val="00705E31"/>
    <w:rsid w:val="00705F37"/>
    <w:rsid w:val="007072CB"/>
    <w:rsid w:val="007108C0"/>
    <w:rsid w:val="00711115"/>
    <w:rsid w:val="007111F1"/>
    <w:rsid w:val="00711F88"/>
    <w:rsid w:val="007126EC"/>
    <w:rsid w:val="00712E51"/>
    <w:rsid w:val="007145AD"/>
    <w:rsid w:val="007158C4"/>
    <w:rsid w:val="007160CE"/>
    <w:rsid w:val="00717C1D"/>
    <w:rsid w:val="00717D2F"/>
    <w:rsid w:val="0072000C"/>
    <w:rsid w:val="007219B1"/>
    <w:rsid w:val="00721B1E"/>
    <w:rsid w:val="007225A5"/>
    <w:rsid w:val="00722D5E"/>
    <w:rsid w:val="007233DD"/>
    <w:rsid w:val="007240AD"/>
    <w:rsid w:val="00724565"/>
    <w:rsid w:val="007246D3"/>
    <w:rsid w:val="007257CB"/>
    <w:rsid w:val="00726585"/>
    <w:rsid w:val="0072682A"/>
    <w:rsid w:val="00726E41"/>
    <w:rsid w:val="00727427"/>
    <w:rsid w:val="00727464"/>
    <w:rsid w:val="0072789A"/>
    <w:rsid w:val="00730A0A"/>
    <w:rsid w:val="00730EA7"/>
    <w:rsid w:val="007319C4"/>
    <w:rsid w:val="00731ED2"/>
    <w:rsid w:val="007320FF"/>
    <w:rsid w:val="00733C9E"/>
    <w:rsid w:val="007366EC"/>
    <w:rsid w:val="00736958"/>
    <w:rsid w:val="0073763B"/>
    <w:rsid w:val="007378B1"/>
    <w:rsid w:val="0074057C"/>
    <w:rsid w:val="00740715"/>
    <w:rsid w:val="007418F2"/>
    <w:rsid w:val="00742C0A"/>
    <w:rsid w:val="00742E09"/>
    <w:rsid w:val="007432F9"/>
    <w:rsid w:val="0074379F"/>
    <w:rsid w:val="00743A66"/>
    <w:rsid w:val="0074490B"/>
    <w:rsid w:val="00744A0C"/>
    <w:rsid w:val="0074566F"/>
    <w:rsid w:val="00745FCC"/>
    <w:rsid w:val="007460BC"/>
    <w:rsid w:val="007461A8"/>
    <w:rsid w:val="00746CF7"/>
    <w:rsid w:val="007475EE"/>
    <w:rsid w:val="00747FAB"/>
    <w:rsid w:val="0075087A"/>
    <w:rsid w:val="00751327"/>
    <w:rsid w:val="007514F9"/>
    <w:rsid w:val="0075276C"/>
    <w:rsid w:val="0075396D"/>
    <w:rsid w:val="00753B06"/>
    <w:rsid w:val="00753C53"/>
    <w:rsid w:val="00753E64"/>
    <w:rsid w:val="007542C2"/>
    <w:rsid w:val="007549EA"/>
    <w:rsid w:val="00755F7D"/>
    <w:rsid w:val="00757BD5"/>
    <w:rsid w:val="00757FFB"/>
    <w:rsid w:val="0076045B"/>
    <w:rsid w:val="007619A6"/>
    <w:rsid w:val="00761AE9"/>
    <w:rsid w:val="00761C23"/>
    <w:rsid w:val="00762070"/>
    <w:rsid w:val="0076255C"/>
    <w:rsid w:val="00762ACA"/>
    <w:rsid w:val="0076450A"/>
    <w:rsid w:val="007647C3"/>
    <w:rsid w:val="00764817"/>
    <w:rsid w:val="00764F0A"/>
    <w:rsid w:val="007652DA"/>
    <w:rsid w:val="00765481"/>
    <w:rsid w:val="0076635F"/>
    <w:rsid w:val="007678C0"/>
    <w:rsid w:val="007707E4"/>
    <w:rsid w:val="00772099"/>
    <w:rsid w:val="00772A7E"/>
    <w:rsid w:val="00772CF6"/>
    <w:rsid w:val="0077305B"/>
    <w:rsid w:val="007737FA"/>
    <w:rsid w:val="00773950"/>
    <w:rsid w:val="0077554F"/>
    <w:rsid w:val="007771EF"/>
    <w:rsid w:val="00777CE4"/>
    <w:rsid w:val="00777E6A"/>
    <w:rsid w:val="00777F29"/>
    <w:rsid w:val="007802AA"/>
    <w:rsid w:val="00780BEB"/>
    <w:rsid w:val="00780F54"/>
    <w:rsid w:val="00780FD2"/>
    <w:rsid w:val="00782071"/>
    <w:rsid w:val="0078268C"/>
    <w:rsid w:val="007826E1"/>
    <w:rsid w:val="00782D1A"/>
    <w:rsid w:val="00784143"/>
    <w:rsid w:val="00785A8F"/>
    <w:rsid w:val="00786D51"/>
    <w:rsid w:val="00787FD7"/>
    <w:rsid w:val="007900DA"/>
    <w:rsid w:val="007904B5"/>
    <w:rsid w:val="007918CD"/>
    <w:rsid w:val="00791A20"/>
    <w:rsid w:val="007921A7"/>
    <w:rsid w:val="00792342"/>
    <w:rsid w:val="00793241"/>
    <w:rsid w:val="007932B2"/>
    <w:rsid w:val="00794678"/>
    <w:rsid w:val="00795855"/>
    <w:rsid w:val="00795BE1"/>
    <w:rsid w:val="007966A0"/>
    <w:rsid w:val="00796B25"/>
    <w:rsid w:val="00796B84"/>
    <w:rsid w:val="00796CEB"/>
    <w:rsid w:val="0079719C"/>
    <w:rsid w:val="007A0C14"/>
    <w:rsid w:val="007A285C"/>
    <w:rsid w:val="007A2B66"/>
    <w:rsid w:val="007A4B58"/>
    <w:rsid w:val="007A4E53"/>
    <w:rsid w:val="007A58BB"/>
    <w:rsid w:val="007A592E"/>
    <w:rsid w:val="007A5BB0"/>
    <w:rsid w:val="007A64A1"/>
    <w:rsid w:val="007A68DD"/>
    <w:rsid w:val="007A6EE8"/>
    <w:rsid w:val="007B0550"/>
    <w:rsid w:val="007B067E"/>
    <w:rsid w:val="007B07CD"/>
    <w:rsid w:val="007B09D5"/>
    <w:rsid w:val="007B0A00"/>
    <w:rsid w:val="007B0F90"/>
    <w:rsid w:val="007B31A8"/>
    <w:rsid w:val="007B512A"/>
    <w:rsid w:val="007B54CE"/>
    <w:rsid w:val="007B5759"/>
    <w:rsid w:val="007B5D2F"/>
    <w:rsid w:val="007B5D9A"/>
    <w:rsid w:val="007B7228"/>
    <w:rsid w:val="007B7965"/>
    <w:rsid w:val="007C116B"/>
    <w:rsid w:val="007C1B7F"/>
    <w:rsid w:val="007C1F7F"/>
    <w:rsid w:val="007C2097"/>
    <w:rsid w:val="007C2A5E"/>
    <w:rsid w:val="007C3952"/>
    <w:rsid w:val="007C3A5E"/>
    <w:rsid w:val="007C4FF7"/>
    <w:rsid w:val="007C5953"/>
    <w:rsid w:val="007C65F0"/>
    <w:rsid w:val="007C6D4E"/>
    <w:rsid w:val="007C7E87"/>
    <w:rsid w:val="007D0210"/>
    <w:rsid w:val="007D1119"/>
    <w:rsid w:val="007D187E"/>
    <w:rsid w:val="007D18CF"/>
    <w:rsid w:val="007D326B"/>
    <w:rsid w:val="007D3834"/>
    <w:rsid w:val="007D44E4"/>
    <w:rsid w:val="007D48DB"/>
    <w:rsid w:val="007D5910"/>
    <w:rsid w:val="007D63DF"/>
    <w:rsid w:val="007D6A07"/>
    <w:rsid w:val="007D730B"/>
    <w:rsid w:val="007E0032"/>
    <w:rsid w:val="007E02A8"/>
    <w:rsid w:val="007E0808"/>
    <w:rsid w:val="007E23FD"/>
    <w:rsid w:val="007E28AD"/>
    <w:rsid w:val="007E2A59"/>
    <w:rsid w:val="007E3286"/>
    <w:rsid w:val="007E3561"/>
    <w:rsid w:val="007E495F"/>
    <w:rsid w:val="007E4B63"/>
    <w:rsid w:val="007E5F93"/>
    <w:rsid w:val="007E6154"/>
    <w:rsid w:val="007E6213"/>
    <w:rsid w:val="007F0928"/>
    <w:rsid w:val="007F2315"/>
    <w:rsid w:val="007F243F"/>
    <w:rsid w:val="007F29C3"/>
    <w:rsid w:val="007F3E5F"/>
    <w:rsid w:val="007F4D4C"/>
    <w:rsid w:val="007F53B4"/>
    <w:rsid w:val="007F55D0"/>
    <w:rsid w:val="007F587B"/>
    <w:rsid w:val="007F5DDB"/>
    <w:rsid w:val="007F5FC3"/>
    <w:rsid w:val="007F699F"/>
    <w:rsid w:val="007F706A"/>
    <w:rsid w:val="007F7A67"/>
    <w:rsid w:val="007F7C0E"/>
    <w:rsid w:val="0080057C"/>
    <w:rsid w:val="008007CF"/>
    <w:rsid w:val="00801488"/>
    <w:rsid w:val="008019A2"/>
    <w:rsid w:val="00803EBB"/>
    <w:rsid w:val="00804A83"/>
    <w:rsid w:val="00805B62"/>
    <w:rsid w:val="00806457"/>
    <w:rsid w:val="00806497"/>
    <w:rsid w:val="00806B40"/>
    <w:rsid w:val="008073B5"/>
    <w:rsid w:val="0080761E"/>
    <w:rsid w:val="00810BB6"/>
    <w:rsid w:val="00811BFB"/>
    <w:rsid w:val="00811DC4"/>
    <w:rsid w:val="00813305"/>
    <w:rsid w:val="0081406F"/>
    <w:rsid w:val="00815B5D"/>
    <w:rsid w:val="008165AF"/>
    <w:rsid w:val="00816AAC"/>
    <w:rsid w:val="008172D9"/>
    <w:rsid w:val="0081795F"/>
    <w:rsid w:val="00817C21"/>
    <w:rsid w:val="00817C2C"/>
    <w:rsid w:val="008209AD"/>
    <w:rsid w:val="00821441"/>
    <w:rsid w:val="00822F09"/>
    <w:rsid w:val="0082339D"/>
    <w:rsid w:val="008238AF"/>
    <w:rsid w:val="00824389"/>
    <w:rsid w:val="0082450E"/>
    <w:rsid w:val="008253DA"/>
    <w:rsid w:val="00826BCD"/>
    <w:rsid w:val="008279FA"/>
    <w:rsid w:val="008304AA"/>
    <w:rsid w:val="00830948"/>
    <w:rsid w:val="00830AE0"/>
    <w:rsid w:val="00830BBD"/>
    <w:rsid w:val="00832229"/>
    <w:rsid w:val="00832578"/>
    <w:rsid w:val="008328B5"/>
    <w:rsid w:val="00832DDE"/>
    <w:rsid w:val="00832DF7"/>
    <w:rsid w:val="00833768"/>
    <w:rsid w:val="00833A99"/>
    <w:rsid w:val="008348FE"/>
    <w:rsid w:val="00835128"/>
    <w:rsid w:val="008356E2"/>
    <w:rsid w:val="00837935"/>
    <w:rsid w:val="0084085B"/>
    <w:rsid w:val="00840E4A"/>
    <w:rsid w:val="008412C3"/>
    <w:rsid w:val="00842301"/>
    <w:rsid w:val="00842974"/>
    <w:rsid w:val="00842F55"/>
    <w:rsid w:val="0084489C"/>
    <w:rsid w:val="008454D9"/>
    <w:rsid w:val="0084593B"/>
    <w:rsid w:val="00845D84"/>
    <w:rsid w:val="0084685B"/>
    <w:rsid w:val="00846B35"/>
    <w:rsid w:val="008477A7"/>
    <w:rsid w:val="00847E39"/>
    <w:rsid w:val="00850B89"/>
    <w:rsid w:val="00850EBE"/>
    <w:rsid w:val="00851FF5"/>
    <w:rsid w:val="0085256F"/>
    <w:rsid w:val="00852849"/>
    <w:rsid w:val="00852864"/>
    <w:rsid w:val="00852D54"/>
    <w:rsid w:val="00852DCE"/>
    <w:rsid w:val="00853EC7"/>
    <w:rsid w:val="00853F01"/>
    <w:rsid w:val="00854D7A"/>
    <w:rsid w:val="00855DDD"/>
    <w:rsid w:val="00861C39"/>
    <w:rsid w:val="00861E85"/>
    <w:rsid w:val="008624F5"/>
    <w:rsid w:val="008626E7"/>
    <w:rsid w:val="00863DF7"/>
    <w:rsid w:val="00863E47"/>
    <w:rsid w:val="00864D72"/>
    <w:rsid w:val="00864F98"/>
    <w:rsid w:val="008660E1"/>
    <w:rsid w:val="00866997"/>
    <w:rsid w:val="00866B90"/>
    <w:rsid w:val="00866FCE"/>
    <w:rsid w:val="00867917"/>
    <w:rsid w:val="0087018F"/>
    <w:rsid w:val="008703CB"/>
    <w:rsid w:val="00870EE7"/>
    <w:rsid w:val="008720A9"/>
    <w:rsid w:val="008720EE"/>
    <w:rsid w:val="008721BC"/>
    <w:rsid w:val="00872E1D"/>
    <w:rsid w:val="008731F8"/>
    <w:rsid w:val="0087568A"/>
    <w:rsid w:val="00880A46"/>
    <w:rsid w:val="008821BD"/>
    <w:rsid w:val="00882551"/>
    <w:rsid w:val="008827E1"/>
    <w:rsid w:val="00882D17"/>
    <w:rsid w:val="00883206"/>
    <w:rsid w:val="0088322B"/>
    <w:rsid w:val="008832E7"/>
    <w:rsid w:val="008833EE"/>
    <w:rsid w:val="00883902"/>
    <w:rsid w:val="00883C00"/>
    <w:rsid w:val="00885F0E"/>
    <w:rsid w:val="008861B6"/>
    <w:rsid w:val="008861DC"/>
    <w:rsid w:val="008865D0"/>
    <w:rsid w:val="00886AC2"/>
    <w:rsid w:val="00886BC9"/>
    <w:rsid w:val="00887410"/>
    <w:rsid w:val="00887BAF"/>
    <w:rsid w:val="00887C79"/>
    <w:rsid w:val="00890566"/>
    <w:rsid w:val="00892102"/>
    <w:rsid w:val="008929EF"/>
    <w:rsid w:val="00894027"/>
    <w:rsid w:val="00894A32"/>
    <w:rsid w:val="008954D7"/>
    <w:rsid w:val="00895817"/>
    <w:rsid w:val="0089594D"/>
    <w:rsid w:val="008960E6"/>
    <w:rsid w:val="00896412"/>
    <w:rsid w:val="00897243"/>
    <w:rsid w:val="008A054B"/>
    <w:rsid w:val="008A1663"/>
    <w:rsid w:val="008A1913"/>
    <w:rsid w:val="008A2AD1"/>
    <w:rsid w:val="008A352E"/>
    <w:rsid w:val="008A35EF"/>
    <w:rsid w:val="008A3B4B"/>
    <w:rsid w:val="008A43C1"/>
    <w:rsid w:val="008A655D"/>
    <w:rsid w:val="008A6F0F"/>
    <w:rsid w:val="008B0632"/>
    <w:rsid w:val="008B0805"/>
    <w:rsid w:val="008B1193"/>
    <w:rsid w:val="008B126F"/>
    <w:rsid w:val="008B1764"/>
    <w:rsid w:val="008B25DE"/>
    <w:rsid w:val="008B3DDD"/>
    <w:rsid w:val="008B418D"/>
    <w:rsid w:val="008B59DA"/>
    <w:rsid w:val="008B5B9D"/>
    <w:rsid w:val="008B670E"/>
    <w:rsid w:val="008B6D7B"/>
    <w:rsid w:val="008B702D"/>
    <w:rsid w:val="008C2736"/>
    <w:rsid w:val="008C41BC"/>
    <w:rsid w:val="008C5C0D"/>
    <w:rsid w:val="008C5F09"/>
    <w:rsid w:val="008D01C1"/>
    <w:rsid w:val="008D03FD"/>
    <w:rsid w:val="008D0596"/>
    <w:rsid w:val="008D0BC2"/>
    <w:rsid w:val="008D0D2F"/>
    <w:rsid w:val="008D3532"/>
    <w:rsid w:val="008D35BC"/>
    <w:rsid w:val="008D4119"/>
    <w:rsid w:val="008D454B"/>
    <w:rsid w:val="008D45DC"/>
    <w:rsid w:val="008D506B"/>
    <w:rsid w:val="008D75BE"/>
    <w:rsid w:val="008D7AD5"/>
    <w:rsid w:val="008D7FD6"/>
    <w:rsid w:val="008E0289"/>
    <w:rsid w:val="008E12C9"/>
    <w:rsid w:val="008E16DB"/>
    <w:rsid w:val="008E262D"/>
    <w:rsid w:val="008E2A85"/>
    <w:rsid w:val="008E3D39"/>
    <w:rsid w:val="008E3F70"/>
    <w:rsid w:val="008E4D58"/>
    <w:rsid w:val="008E6427"/>
    <w:rsid w:val="008E6658"/>
    <w:rsid w:val="008F1103"/>
    <w:rsid w:val="008F3F40"/>
    <w:rsid w:val="008F4137"/>
    <w:rsid w:val="008F5476"/>
    <w:rsid w:val="008F5BB5"/>
    <w:rsid w:val="008F686C"/>
    <w:rsid w:val="008F72B9"/>
    <w:rsid w:val="008F75B2"/>
    <w:rsid w:val="00900DB5"/>
    <w:rsid w:val="00901BBA"/>
    <w:rsid w:val="00901F83"/>
    <w:rsid w:val="00902781"/>
    <w:rsid w:val="009030EE"/>
    <w:rsid w:val="0090481A"/>
    <w:rsid w:val="00904889"/>
    <w:rsid w:val="00905CFE"/>
    <w:rsid w:val="009061A9"/>
    <w:rsid w:val="00906EFF"/>
    <w:rsid w:val="00906F84"/>
    <w:rsid w:val="00910D2F"/>
    <w:rsid w:val="00911B17"/>
    <w:rsid w:val="0091255D"/>
    <w:rsid w:val="0091265D"/>
    <w:rsid w:val="00912AC9"/>
    <w:rsid w:val="00912D98"/>
    <w:rsid w:val="009130CE"/>
    <w:rsid w:val="00913A19"/>
    <w:rsid w:val="00914673"/>
    <w:rsid w:val="00914D61"/>
    <w:rsid w:val="009150E3"/>
    <w:rsid w:val="00915978"/>
    <w:rsid w:val="00915DF8"/>
    <w:rsid w:val="00917C55"/>
    <w:rsid w:val="009209A0"/>
    <w:rsid w:val="009222A5"/>
    <w:rsid w:val="00922827"/>
    <w:rsid w:val="00923AB9"/>
    <w:rsid w:val="00923FBF"/>
    <w:rsid w:val="00925523"/>
    <w:rsid w:val="009260C6"/>
    <w:rsid w:val="009265D2"/>
    <w:rsid w:val="00926721"/>
    <w:rsid w:val="00926727"/>
    <w:rsid w:val="00927299"/>
    <w:rsid w:val="0092745A"/>
    <w:rsid w:val="0092761C"/>
    <w:rsid w:val="00931566"/>
    <w:rsid w:val="00931FEF"/>
    <w:rsid w:val="009329DA"/>
    <w:rsid w:val="009336C1"/>
    <w:rsid w:val="009337EF"/>
    <w:rsid w:val="00934052"/>
    <w:rsid w:val="0093454C"/>
    <w:rsid w:val="00935050"/>
    <w:rsid w:val="009356CB"/>
    <w:rsid w:val="00936F26"/>
    <w:rsid w:val="009407B3"/>
    <w:rsid w:val="00940FD1"/>
    <w:rsid w:val="009415A0"/>
    <w:rsid w:val="00941967"/>
    <w:rsid w:val="00942116"/>
    <w:rsid w:val="00942779"/>
    <w:rsid w:val="009429AD"/>
    <w:rsid w:val="00942F69"/>
    <w:rsid w:val="00943A3D"/>
    <w:rsid w:val="009454D8"/>
    <w:rsid w:val="009465EE"/>
    <w:rsid w:val="009505C2"/>
    <w:rsid w:val="00950F33"/>
    <w:rsid w:val="00951209"/>
    <w:rsid w:val="00951DC6"/>
    <w:rsid w:val="00951FC0"/>
    <w:rsid w:val="00953688"/>
    <w:rsid w:val="00953F5A"/>
    <w:rsid w:val="00955E2A"/>
    <w:rsid w:val="0095697D"/>
    <w:rsid w:val="00956D07"/>
    <w:rsid w:val="009576A1"/>
    <w:rsid w:val="009577D0"/>
    <w:rsid w:val="009605ED"/>
    <w:rsid w:val="0096118F"/>
    <w:rsid w:val="00961C93"/>
    <w:rsid w:val="0096294F"/>
    <w:rsid w:val="00962E7F"/>
    <w:rsid w:val="00965433"/>
    <w:rsid w:val="00965891"/>
    <w:rsid w:val="00967FCE"/>
    <w:rsid w:val="009703D8"/>
    <w:rsid w:val="00970799"/>
    <w:rsid w:val="00970B6A"/>
    <w:rsid w:val="00972211"/>
    <w:rsid w:val="009729E7"/>
    <w:rsid w:val="00972B73"/>
    <w:rsid w:val="00973B00"/>
    <w:rsid w:val="00974410"/>
    <w:rsid w:val="009754F6"/>
    <w:rsid w:val="009759FE"/>
    <w:rsid w:val="00976248"/>
    <w:rsid w:val="009774D5"/>
    <w:rsid w:val="009777D9"/>
    <w:rsid w:val="00977BFC"/>
    <w:rsid w:val="009808E7"/>
    <w:rsid w:val="00981273"/>
    <w:rsid w:val="00981322"/>
    <w:rsid w:val="009846FE"/>
    <w:rsid w:val="0098470E"/>
    <w:rsid w:val="00984FA5"/>
    <w:rsid w:val="009855F1"/>
    <w:rsid w:val="009860E4"/>
    <w:rsid w:val="00987674"/>
    <w:rsid w:val="00987F41"/>
    <w:rsid w:val="00991B88"/>
    <w:rsid w:val="0099214A"/>
    <w:rsid w:val="009925BC"/>
    <w:rsid w:val="009925DF"/>
    <w:rsid w:val="00993705"/>
    <w:rsid w:val="00994AD2"/>
    <w:rsid w:val="00994D45"/>
    <w:rsid w:val="009952FE"/>
    <w:rsid w:val="0099682A"/>
    <w:rsid w:val="00996BF9"/>
    <w:rsid w:val="009970E9"/>
    <w:rsid w:val="00997C23"/>
    <w:rsid w:val="009A08F4"/>
    <w:rsid w:val="009A1CBE"/>
    <w:rsid w:val="009A249E"/>
    <w:rsid w:val="009A3EB3"/>
    <w:rsid w:val="009A47A1"/>
    <w:rsid w:val="009A4DF2"/>
    <w:rsid w:val="009A4E37"/>
    <w:rsid w:val="009A579D"/>
    <w:rsid w:val="009A5BDB"/>
    <w:rsid w:val="009A6253"/>
    <w:rsid w:val="009A63AF"/>
    <w:rsid w:val="009B042B"/>
    <w:rsid w:val="009B079C"/>
    <w:rsid w:val="009B13D1"/>
    <w:rsid w:val="009B1770"/>
    <w:rsid w:val="009B1EB6"/>
    <w:rsid w:val="009B1F3A"/>
    <w:rsid w:val="009B2114"/>
    <w:rsid w:val="009B2328"/>
    <w:rsid w:val="009B254E"/>
    <w:rsid w:val="009B2758"/>
    <w:rsid w:val="009B2B20"/>
    <w:rsid w:val="009B38A9"/>
    <w:rsid w:val="009B40FA"/>
    <w:rsid w:val="009B4CA2"/>
    <w:rsid w:val="009B54C9"/>
    <w:rsid w:val="009B5C85"/>
    <w:rsid w:val="009B7118"/>
    <w:rsid w:val="009B7150"/>
    <w:rsid w:val="009B7318"/>
    <w:rsid w:val="009B73FC"/>
    <w:rsid w:val="009B79D1"/>
    <w:rsid w:val="009C06EA"/>
    <w:rsid w:val="009C0879"/>
    <w:rsid w:val="009C08AA"/>
    <w:rsid w:val="009C0FD5"/>
    <w:rsid w:val="009C1841"/>
    <w:rsid w:val="009C2038"/>
    <w:rsid w:val="009C20A2"/>
    <w:rsid w:val="009C270E"/>
    <w:rsid w:val="009C2739"/>
    <w:rsid w:val="009C389A"/>
    <w:rsid w:val="009C43CD"/>
    <w:rsid w:val="009C4A7F"/>
    <w:rsid w:val="009C57C2"/>
    <w:rsid w:val="009C74BC"/>
    <w:rsid w:val="009D1982"/>
    <w:rsid w:val="009D2D27"/>
    <w:rsid w:val="009D2EA9"/>
    <w:rsid w:val="009D3B0A"/>
    <w:rsid w:val="009D578F"/>
    <w:rsid w:val="009D62DC"/>
    <w:rsid w:val="009D693E"/>
    <w:rsid w:val="009E0A77"/>
    <w:rsid w:val="009E0D4D"/>
    <w:rsid w:val="009E126E"/>
    <w:rsid w:val="009E173E"/>
    <w:rsid w:val="009E3297"/>
    <w:rsid w:val="009E386A"/>
    <w:rsid w:val="009E4185"/>
    <w:rsid w:val="009E5B0B"/>
    <w:rsid w:val="009E708C"/>
    <w:rsid w:val="009E790A"/>
    <w:rsid w:val="009E7C69"/>
    <w:rsid w:val="009F1D8D"/>
    <w:rsid w:val="009F2D38"/>
    <w:rsid w:val="009F2F76"/>
    <w:rsid w:val="009F3103"/>
    <w:rsid w:val="009F33BF"/>
    <w:rsid w:val="009F734F"/>
    <w:rsid w:val="009F7977"/>
    <w:rsid w:val="009F7BA0"/>
    <w:rsid w:val="00A000BF"/>
    <w:rsid w:val="00A0015A"/>
    <w:rsid w:val="00A00C97"/>
    <w:rsid w:val="00A0107D"/>
    <w:rsid w:val="00A01626"/>
    <w:rsid w:val="00A02342"/>
    <w:rsid w:val="00A03C42"/>
    <w:rsid w:val="00A03C51"/>
    <w:rsid w:val="00A07259"/>
    <w:rsid w:val="00A106C2"/>
    <w:rsid w:val="00A10EBC"/>
    <w:rsid w:val="00A10F2D"/>
    <w:rsid w:val="00A11156"/>
    <w:rsid w:val="00A11A4F"/>
    <w:rsid w:val="00A13EC0"/>
    <w:rsid w:val="00A14165"/>
    <w:rsid w:val="00A1443A"/>
    <w:rsid w:val="00A149B5"/>
    <w:rsid w:val="00A14F74"/>
    <w:rsid w:val="00A15F48"/>
    <w:rsid w:val="00A163D0"/>
    <w:rsid w:val="00A1667C"/>
    <w:rsid w:val="00A16B8A"/>
    <w:rsid w:val="00A17708"/>
    <w:rsid w:val="00A20C67"/>
    <w:rsid w:val="00A21AD4"/>
    <w:rsid w:val="00A228A3"/>
    <w:rsid w:val="00A229A2"/>
    <w:rsid w:val="00A22BCD"/>
    <w:rsid w:val="00A22E77"/>
    <w:rsid w:val="00A239AE"/>
    <w:rsid w:val="00A23FB2"/>
    <w:rsid w:val="00A246B6"/>
    <w:rsid w:val="00A24841"/>
    <w:rsid w:val="00A25199"/>
    <w:rsid w:val="00A25629"/>
    <w:rsid w:val="00A25B00"/>
    <w:rsid w:val="00A25C73"/>
    <w:rsid w:val="00A260D5"/>
    <w:rsid w:val="00A262B7"/>
    <w:rsid w:val="00A26861"/>
    <w:rsid w:val="00A26A91"/>
    <w:rsid w:val="00A27909"/>
    <w:rsid w:val="00A30417"/>
    <w:rsid w:val="00A31A52"/>
    <w:rsid w:val="00A31FD6"/>
    <w:rsid w:val="00A338EF"/>
    <w:rsid w:val="00A346FB"/>
    <w:rsid w:val="00A3608F"/>
    <w:rsid w:val="00A36D87"/>
    <w:rsid w:val="00A3726D"/>
    <w:rsid w:val="00A37D2C"/>
    <w:rsid w:val="00A37F59"/>
    <w:rsid w:val="00A409DE"/>
    <w:rsid w:val="00A40B6E"/>
    <w:rsid w:val="00A4242D"/>
    <w:rsid w:val="00A42497"/>
    <w:rsid w:val="00A4303B"/>
    <w:rsid w:val="00A4365C"/>
    <w:rsid w:val="00A43864"/>
    <w:rsid w:val="00A43A11"/>
    <w:rsid w:val="00A43CB7"/>
    <w:rsid w:val="00A45979"/>
    <w:rsid w:val="00A45A04"/>
    <w:rsid w:val="00A468C0"/>
    <w:rsid w:val="00A46ECC"/>
    <w:rsid w:val="00A475E3"/>
    <w:rsid w:val="00A47B9F"/>
    <w:rsid w:val="00A47E70"/>
    <w:rsid w:val="00A47EB2"/>
    <w:rsid w:val="00A5072C"/>
    <w:rsid w:val="00A507AD"/>
    <w:rsid w:val="00A50E66"/>
    <w:rsid w:val="00A511D0"/>
    <w:rsid w:val="00A514A4"/>
    <w:rsid w:val="00A514D6"/>
    <w:rsid w:val="00A52323"/>
    <w:rsid w:val="00A53889"/>
    <w:rsid w:val="00A5526A"/>
    <w:rsid w:val="00A554E5"/>
    <w:rsid w:val="00A554F8"/>
    <w:rsid w:val="00A5673E"/>
    <w:rsid w:val="00A575B9"/>
    <w:rsid w:val="00A576F9"/>
    <w:rsid w:val="00A6038C"/>
    <w:rsid w:val="00A616A6"/>
    <w:rsid w:val="00A61DBD"/>
    <w:rsid w:val="00A625C6"/>
    <w:rsid w:val="00A62FB4"/>
    <w:rsid w:val="00A639A6"/>
    <w:rsid w:val="00A63DC1"/>
    <w:rsid w:val="00A63E4A"/>
    <w:rsid w:val="00A64814"/>
    <w:rsid w:val="00A64D5E"/>
    <w:rsid w:val="00A65C25"/>
    <w:rsid w:val="00A65DF4"/>
    <w:rsid w:val="00A65F06"/>
    <w:rsid w:val="00A669D0"/>
    <w:rsid w:val="00A66DCC"/>
    <w:rsid w:val="00A675E5"/>
    <w:rsid w:val="00A6797C"/>
    <w:rsid w:val="00A7113E"/>
    <w:rsid w:val="00A7132F"/>
    <w:rsid w:val="00A72E16"/>
    <w:rsid w:val="00A733E1"/>
    <w:rsid w:val="00A7635B"/>
    <w:rsid w:val="00A7671C"/>
    <w:rsid w:val="00A76D15"/>
    <w:rsid w:val="00A771F4"/>
    <w:rsid w:val="00A77A62"/>
    <w:rsid w:val="00A80D71"/>
    <w:rsid w:val="00A80DC0"/>
    <w:rsid w:val="00A81F75"/>
    <w:rsid w:val="00A8286E"/>
    <w:rsid w:val="00A837AD"/>
    <w:rsid w:val="00A85053"/>
    <w:rsid w:val="00A85170"/>
    <w:rsid w:val="00A8546C"/>
    <w:rsid w:val="00A868CA"/>
    <w:rsid w:val="00A87921"/>
    <w:rsid w:val="00A9127F"/>
    <w:rsid w:val="00A914BB"/>
    <w:rsid w:val="00A91597"/>
    <w:rsid w:val="00A93667"/>
    <w:rsid w:val="00A938C7"/>
    <w:rsid w:val="00A9426C"/>
    <w:rsid w:val="00A942D9"/>
    <w:rsid w:val="00A94623"/>
    <w:rsid w:val="00A960F0"/>
    <w:rsid w:val="00A96954"/>
    <w:rsid w:val="00A96FFA"/>
    <w:rsid w:val="00A97106"/>
    <w:rsid w:val="00A97754"/>
    <w:rsid w:val="00AA05DD"/>
    <w:rsid w:val="00AA06DA"/>
    <w:rsid w:val="00AA3802"/>
    <w:rsid w:val="00AA4421"/>
    <w:rsid w:val="00AA49DC"/>
    <w:rsid w:val="00AA4E2D"/>
    <w:rsid w:val="00AA52F4"/>
    <w:rsid w:val="00AA6FBE"/>
    <w:rsid w:val="00AB0371"/>
    <w:rsid w:val="00AB0A15"/>
    <w:rsid w:val="00AB1379"/>
    <w:rsid w:val="00AB18B7"/>
    <w:rsid w:val="00AB1A10"/>
    <w:rsid w:val="00AB1A9C"/>
    <w:rsid w:val="00AB22E0"/>
    <w:rsid w:val="00AB2B9E"/>
    <w:rsid w:val="00AB36D6"/>
    <w:rsid w:val="00AB41CD"/>
    <w:rsid w:val="00AB4A36"/>
    <w:rsid w:val="00AB542E"/>
    <w:rsid w:val="00AB59F0"/>
    <w:rsid w:val="00AB5A0D"/>
    <w:rsid w:val="00AB6BBA"/>
    <w:rsid w:val="00AB6BCB"/>
    <w:rsid w:val="00AB707E"/>
    <w:rsid w:val="00AB7FF9"/>
    <w:rsid w:val="00AC01B9"/>
    <w:rsid w:val="00AC0B55"/>
    <w:rsid w:val="00AC0FFD"/>
    <w:rsid w:val="00AC118F"/>
    <w:rsid w:val="00AC161C"/>
    <w:rsid w:val="00AC2082"/>
    <w:rsid w:val="00AC3175"/>
    <w:rsid w:val="00AC34B4"/>
    <w:rsid w:val="00AC3AA6"/>
    <w:rsid w:val="00AC4ACD"/>
    <w:rsid w:val="00AC4DD2"/>
    <w:rsid w:val="00AC6798"/>
    <w:rsid w:val="00AC7839"/>
    <w:rsid w:val="00AD00D1"/>
    <w:rsid w:val="00AD0ADE"/>
    <w:rsid w:val="00AD0C4B"/>
    <w:rsid w:val="00AD1505"/>
    <w:rsid w:val="00AD16E8"/>
    <w:rsid w:val="00AD1CD8"/>
    <w:rsid w:val="00AD1E97"/>
    <w:rsid w:val="00AD21B2"/>
    <w:rsid w:val="00AD25E7"/>
    <w:rsid w:val="00AD272E"/>
    <w:rsid w:val="00AD3F2B"/>
    <w:rsid w:val="00AD3FE5"/>
    <w:rsid w:val="00AD4007"/>
    <w:rsid w:val="00AD4043"/>
    <w:rsid w:val="00AD44C1"/>
    <w:rsid w:val="00AD4AC1"/>
    <w:rsid w:val="00AD4C07"/>
    <w:rsid w:val="00AD55CF"/>
    <w:rsid w:val="00AD6028"/>
    <w:rsid w:val="00AD629A"/>
    <w:rsid w:val="00AD70DC"/>
    <w:rsid w:val="00AD78BA"/>
    <w:rsid w:val="00AD7DD7"/>
    <w:rsid w:val="00AE00DC"/>
    <w:rsid w:val="00AE0C4D"/>
    <w:rsid w:val="00AE12DC"/>
    <w:rsid w:val="00AE160E"/>
    <w:rsid w:val="00AE17A6"/>
    <w:rsid w:val="00AE1B79"/>
    <w:rsid w:val="00AE47EB"/>
    <w:rsid w:val="00AE4D09"/>
    <w:rsid w:val="00AE541A"/>
    <w:rsid w:val="00AE68DB"/>
    <w:rsid w:val="00AE77D9"/>
    <w:rsid w:val="00AE79A8"/>
    <w:rsid w:val="00AF05E7"/>
    <w:rsid w:val="00AF3CFF"/>
    <w:rsid w:val="00AF4E2A"/>
    <w:rsid w:val="00AF510F"/>
    <w:rsid w:val="00AF6EA6"/>
    <w:rsid w:val="00AF700D"/>
    <w:rsid w:val="00B0268C"/>
    <w:rsid w:val="00B029EA"/>
    <w:rsid w:val="00B048A7"/>
    <w:rsid w:val="00B06957"/>
    <w:rsid w:val="00B06C2B"/>
    <w:rsid w:val="00B06FC7"/>
    <w:rsid w:val="00B07062"/>
    <w:rsid w:val="00B10062"/>
    <w:rsid w:val="00B10090"/>
    <w:rsid w:val="00B11234"/>
    <w:rsid w:val="00B11383"/>
    <w:rsid w:val="00B11A03"/>
    <w:rsid w:val="00B11C10"/>
    <w:rsid w:val="00B1242D"/>
    <w:rsid w:val="00B126AE"/>
    <w:rsid w:val="00B131F6"/>
    <w:rsid w:val="00B14DE8"/>
    <w:rsid w:val="00B152AB"/>
    <w:rsid w:val="00B15F7D"/>
    <w:rsid w:val="00B16521"/>
    <w:rsid w:val="00B17E1B"/>
    <w:rsid w:val="00B215D9"/>
    <w:rsid w:val="00B21817"/>
    <w:rsid w:val="00B22880"/>
    <w:rsid w:val="00B23AD8"/>
    <w:rsid w:val="00B254CB"/>
    <w:rsid w:val="00B258BB"/>
    <w:rsid w:val="00B25E69"/>
    <w:rsid w:val="00B26697"/>
    <w:rsid w:val="00B27507"/>
    <w:rsid w:val="00B30E01"/>
    <w:rsid w:val="00B316D5"/>
    <w:rsid w:val="00B31E01"/>
    <w:rsid w:val="00B32C05"/>
    <w:rsid w:val="00B33454"/>
    <w:rsid w:val="00B335D5"/>
    <w:rsid w:val="00B33A7E"/>
    <w:rsid w:val="00B33D49"/>
    <w:rsid w:val="00B34408"/>
    <w:rsid w:val="00B34A51"/>
    <w:rsid w:val="00B3502F"/>
    <w:rsid w:val="00B351A2"/>
    <w:rsid w:val="00B35501"/>
    <w:rsid w:val="00B358BB"/>
    <w:rsid w:val="00B36F1A"/>
    <w:rsid w:val="00B40C36"/>
    <w:rsid w:val="00B40F8C"/>
    <w:rsid w:val="00B4253D"/>
    <w:rsid w:val="00B43F27"/>
    <w:rsid w:val="00B4414E"/>
    <w:rsid w:val="00B46CB3"/>
    <w:rsid w:val="00B47357"/>
    <w:rsid w:val="00B4739D"/>
    <w:rsid w:val="00B50455"/>
    <w:rsid w:val="00B5083A"/>
    <w:rsid w:val="00B50B9C"/>
    <w:rsid w:val="00B50BA4"/>
    <w:rsid w:val="00B51963"/>
    <w:rsid w:val="00B52347"/>
    <w:rsid w:val="00B525DC"/>
    <w:rsid w:val="00B52AD5"/>
    <w:rsid w:val="00B53518"/>
    <w:rsid w:val="00B53EF4"/>
    <w:rsid w:val="00B5499A"/>
    <w:rsid w:val="00B54C08"/>
    <w:rsid w:val="00B55552"/>
    <w:rsid w:val="00B556BC"/>
    <w:rsid w:val="00B55A7D"/>
    <w:rsid w:val="00B55A93"/>
    <w:rsid w:val="00B55D4F"/>
    <w:rsid w:val="00B62820"/>
    <w:rsid w:val="00B62CD7"/>
    <w:rsid w:val="00B64183"/>
    <w:rsid w:val="00B65252"/>
    <w:rsid w:val="00B656D3"/>
    <w:rsid w:val="00B66137"/>
    <w:rsid w:val="00B671FB"/>
    <w:rsid w:val="00B6734D"/>
    <w:rsid w:val="00B67B97"/>
    <w:rsid w:val="00B67C1F"/>
    <w:rsid w:val="00B7005C"/>
    <w:rsid w:val="00B708D3"/>
    <w:rsid w:val="00B710C9"/>
    <w:rsid w:val="00B73A85"/>
    <w:rsid w:val="00B73C06"/>
    <w:rsid w:val="00B754AC"/>
    <w:rsid w:val="00B76793"/>
    <w:rsid w:val="00B77BB7"/>
    <w:rsid w:val="00B77C17"/>
    <w:rsid w:val="00B77E12"/>
    <w:rsid w:val="00B800A3"/>
    <w:rsid w:val="00B80A06"/>
    <w:rsid w:val="00B814D0"/>
    <w:rsid w:val="00B84A97"/>
    <w:rsid w:val="00B864F9"/>
    <w:rsid w:val="00B86799"/>
    <w:rsid w:val="00B867D7"/>
    <w:rsid w:val="00B87CED"/>
    <w:rsid w:val="00B908C3"/>
    <w:rsid w:val="00B90900"/>
    <w:rsid w:val="00B90D95"/>
    <w:rsid w:val="00B91289"/>
    <w:rsid w:val="00B91F2F"/>
    <w:rsid w:val="00B926E3"/>
    <w:rsid w:val="00B93336"/>
    <w:rsid w:val="00B94B00"/>
    <w:rsid w:val="00B966F2"/>
    <w:rsid w:val="00B968C8"/>
    <w:rsid w:val="00B9694F"/>
    <w:rsid w:val="00B96F61"/>
    <w:rsid w:val="00B97722"/>
    <w:rsid w:val="00BA032D"/>
    <w:rsid w:val="00BA0746"/>
    <w:rsid w:val="00BA085D"/>
    <w:rsid w:val="00BA09AD"/>
    <w:rsid w:val="00BA15CF"/>
    <w:rsid w:val="00BA22B9"/>
    <w:rsid w:val="00BA27BD"/>
    <w:rsid w:val="00BA2AD4"/>
    <w:rsid w:val="00BA3EC5"/>
    <w:rsid w:val="00BA47BC"/>
    <w:rsid w:val="00BA47DD"/>
    <w:rsid w:val="00BA48E8"/>
    <w:rsid w:val="00BA4F2B"/>
    <w:rsid w:val="00BA5D0E"/>
    <w:rsid w:val="00BA6AC8"/>
    <w:rsid w:val="00BA6CFD"/>
    <w:rsid w:val="00BA6D82"/>
    <w:rsid w:val="00BA73A8"/>
    <w:rsid w:val="00BA7DBA"/>
    <w:rsid w:val="00BA7E32"/>
    <w:rsid w:val="00BB1F04"/>
    <w:rsid w:val="00BB2EAF"/>
    <w:rsid w:val="00BB3A04"/>
    <w:rsid w:val="00BB3D48"/>
    <w:rsid w:val="00BB3D69"/>
    <w:rsid w:val="00BB3E4E"/>
    <w:rsid w:val="00BB4116"/>
    <w:rsid w:val="00BB537C"/>
    <w:rsid w:val="00BB5395"/>
    <w:rsid w:val="00BB5DFC"/>
    <w:rsid w:val="00BB6B21"/>
    <w:rsid w:val="00BB6FB9"/>
    <w:rsid w:val="00BB77A9"/>
    <w:rsid w:val="00BB78D9"/>
    <w:rsid w:val="00BB7D41"/>
    <w:rsid w:val="00BB7E5B"/>
    <w:rsid w:val="00BC08C3"/>
    <w:rsid w:val="00BC08D8"/>
    <w:rsid w:val="00BC1611"/>
    <w:rsid w:val="00BC1CFA"/>
    <w:rsid w:val="00BC1D8A"/>
    <w:rsid w:val="00BC21AE"/>
    <w:rsid w:val="00BC397D"/>
    <w:rsid w:val="00BC3EDF"/>
    <w:rsid w:val="00BC42BB"/>
    <w:rsid w:val="00BC4B38"/>
    <w:rsid w:val="00BC4DA3"/>
    <w:rsid w:val="00BC5DAE"/>
    <w:rsid w:val="00BC6D71"/>
    <w:rsid w:val="00BD0C12"/>
    <w:rsid w:val="00BD0F41"/>
    <w:rsid w:val="00BD1F0C"/>
    <w:rsid w:val="00BD279D"/>
    <w:rsid w:val="00BD2E4F"/>
    <w:rsid w:val="00BD4BA5"/>
    <w:rsid w:val="00BD4ECA"/>
    <w:rsid w:val="00BD52E0"/>
    <w:rsid w:val="00BD55B7"/>
    <w:rsid w:val="00BD58C7"/>
    <w:rsid w:val="00BD6BB8"/>
    <w:rsid w:val="00BD70DE"/>
    <w:rsid w:val="00BD7CEF"/>
    <w:rsid w:val="00BE116B"/>
    <w:rsid w:val="00BE1B13"/>
    <w:rsid w:val="00BE1C86"/>
    <w:rsid w:val="00BE1F03"/>
    <w:rsid w:val="00BE1F43"/>
    <w:rsid w:val="00BE1FDC"/>
    <w:rsid w:val="00BE2A8C"/>
    <w:rsid w:val="00BE2EB9"/>
    <w:rsid w:val="00BE3595"/>
    <w:rsid w:val="00BE3E9C"/>
    <w:rsid w:val="00BE4ABA"/>
    <w:rsid w:val="00BE4DDA"/>
    <w:rsid w:val="00BE55C0"/>
    <w:rsid w:val="00BE6459"/>
    <w:rsid w:val="00BE78C2"/>
    <w:rsid w:val="00BF0844"/>
    <w:rsid w:val="00BF0A1C"/>
    <w:rsid w:val="00BF3B8F"/>
    <w:rsid w:val="00BF5EC3"/>
    <w:rsid w:val="00BF5F65"/>
    <w:rsid w:val="00BF63BB"/>
    <w:rsid w:val="00BF64C0"/>
    <w:rsid w:val="00BF6835"/>
    <w:rsid w:val="00C00883"/>
    <w:rsid w:val="00C020D5"/>
    <w:rsid w:val="00C0212A"/>
    <w:rsid w:val="00C02E02"/>
    <w:rsid w:val="00C03368"/>
    <w:rsid w:val="00C03EAA"/>
    <w:rsid w:val="00C04470"/>
    <w:rsid w:val="00C0485D"/>
    <w:rsid w:val="00C04D95"/>
    <w:rsid w:val="00C0520E"/>
    <w:rsid w:val="00C05CBB"/>
    <w:rsid w:val="00C05FC7"/>
    <w:rsid w:val="00C066A6"/>
    <w:rsid w:val="00C06E36"/>
    <w:rsid w:val="00C0723D"/>
    <w:rsid w:val="00C0749B"/>
    <w:rsid w:val="00C10782"/>
    <w:rsid w:val="00C119C5"/>
    <w:rsid w:val="00C11A01"/>
    <w:rsid w:val="00C146E4"/>
    <w:rsid w:val="00C164B6"/>
    <w:rsid w:val="00C1655B"/>
    <w:rsid w:val="00C165F6"/>
    <w:rsid w:val="00C16F34"/>
    <w:rsid w:val="00C1721A"/>
    <w:rsid w:val="00C173C8"/>
    <w:rsid w:val="00C175C1"/>
    <w:rsid w:val="00C20263"/>
    <w:rsid w:val="00C2082D"/>
    <w:rsid w:val="00C2101C"/>
    <w:rsid w:val="00C216C5"/>
    <w:rsid w:val="00C228AD"/>
    <w:rsid w:val="00C22A16"/>
    <w:rsid w:val="00C22D04"/>
    <w:rsid w:val="00C2335C"/>
    <w:rsid w:val="00C23641"/>
    <w:rsid w:val="00C24407"/>
    <w:rsid w:val="00C244E2"/>
    <w:rsid w:val="00C24A33"/>
    <w:rsid w:val="00C24B84"/>
    <w:rsid w:val="00C25563"/>
    <w:rsid w:val="00C25CE5"/>
    <w:rsid w:val="00C26411"/>
    <w:rsid w:val="00C27693"/>
    <w:rsid w:val="00C30CC2"/>
    <w:rsid w:val="00C3103D"/>
    <w:rsid w:val="00C31949"/>
    <w:rsid w:val="00C32EE7"/>
    <w:rsid w:val="00C33D0D"/>
    <w:rsid w:val="00C34649"/>
    <w:rsid w:val="00C35C35"/>
    <w:rsid w:val="00C3687F"/>
    <w:rsid w:val="00C36E9C"/>
    <w:rsid w:val="00C40600"/>
    <w:rsid w:val="00C40C42"/>
    <w:rsid w:val="00C41300"/>
    <w:rsid w:val="00C41B64"/>
    <w:rsid w:val="00C4205C"/>
    <w:rsid w:val="00C420EF"/>
    <w:rsid w:val="00C44402"/>
    <w:rsid w:val="00C46C5D"/>
    <w:rsid w:val="00C46F0B"/>
    <w:rsid w:val="00C508B6"/>
    <w:rsid w:val="00C50D31"/>
    <w:rsid w:val="00C51CEF"/>
    <w:rsid w:val="00C534DD"/>
    <w:rsid w:val="00C54215"/>
    <w:rsid w:val="00C54836"/>
    <w:rsid w:val="00C550F4"/>
    <w:rsid w:val="00C558D7"/>
    <w:rsid w:val="00C55B4B"/>
    <w:rsid w:val="00C55ED5"/>
    <w:rsid w:val="00C55F5B"/>
    <w:rsid w:val="00C564CA"/>
    <w:rsid w:val="00C570C3"/>
    <w:rsid w:val="00C57391"/>
    <w:rsid w:val="00C57882"/>
    <w:rsid w:val="00C600D4"/>
    <w:rsid w:val="00C60535"/>
    <w:rsid w:val="00C60F39"/>
    <w:rsid w:val="00C618EF"/>
    <w:rsid w:val="00C62089"/>
    <w:rsid w:val="00C624D6"/>
    <w:rsid w:val="00C627F3"/>
    <w:rsid w:val="00C63549"/>
    <w:rsid w:val="00C63FBA"/>
    <w:rsid w:val="00C65D0C"/>
    <w:rsid w:val="00C66DFB"/>
    <w:rsid w:val="00C67FBA"/>
    <w:rsid w:val="00C70304"/>
    <w:rsid w:val="00C708FE"/>
    <w:rsid w:val="00C70D86"/>
    <w:rsid w:val="00C70EED"/>
    <w:rsid w:val="00C7270F"/>
    <w:rsid w:val="00C72FAF"/>
    <w:rsid w:val="00C73842"/>
    <w:rsid w:val="00C73F05"/>
    <w:rsid w:val="00C73F9B"/>
    <w:rsid w:val="00C73FE7"/>
    <w:rsid w:val="00C751A4"/>
    <w:rsid w:val="00C7563C"/>
    <w:rsid w:val="00C758F8"/>
    <w:rsid w:val="00C758F9"/>
    <w:rsid w:val="00C777C1"/>
    <w:rsid w:val="00C77EDB"/>
    <w:rsid w:val="00C809F0"/>
    <w:rsid w:val="00C80F3E"/>
    <w:rsid w:val="00C8101A"/>
    <w:rsid w:val="00C8148E"/>
    <w:rsid w:val="00C82054"/>
    <w:rsid w:val="00C820BD"/>
    <w:rsid w:val="00C8246E"/>
    <w:rsid w:val="00C82A9C"/>
    <w:rsid w:val="00C833B1"/>
    <w:rsid w:val="00C834D6"/>
    <w:rsid w:val="00C84470"/>
    <w:rsid w:val="00C8467F"/>
    <w:rsid w:val="00C8485F"/>
    <w:rsid w:val="00C8535E"/>
    <w:rsid w:val="00C85F02"/>
    <w:rsid w:val="00C907BC"/>
    <w:rsid w:val="00C9109D"/>
    <w:rsid w:val="00C914D4"/>
    <w:rsid w:val="00C936F5"/>
    <w:rsid w:val="00C941E5"/>
    <w:rsid w:val="00C95798"/>
    <w:rsid w:val="00C95985"/>
    <w:rsid w:val="00C96B71"/>
    <w:rsid w:val="00C97BA5"/>
    <w:rsid w:val="00C97E89"/>
    <w:rsid w:val="00CA01E9"/>
    <w:rsid w:val="00CA0800"/>
    <w:rsid w:val="00CA3B0F"/>
    <w:rsid w:val="00CA4E18"/>
    <w:rsid w:val="00CA63D1"/>
    <w:rsid w:val="00CA647F"/>
    <w:rsid w:val="00CA66F9"/>
    <w:rsid w:val="00CB0AD0"/>
    <w:rsid w:val="00CB0D47"/>
    <w:rsid w:val="00CB0E93"/>
    <w:rsid w:val="00CB1163"/>
    <w:rsid w:val="00CB186D"/>
    <w:rsid w:val="00CB1997"/>
    <w:rsid w:val="00CB2123"/>
    <w:rsid w:val="00CB220C"/>
    <w:rsid w:val="00CB2580"/>
    <w:rsid w:val="00CB2961"/>
    <w:rsid w:val="00CB2CB0"/>
    <w:rsid w:val="00CB304B"/>
    <w:rsid w:val="00CB31CA"/>
    <w:rsid w:val="00CB3468"/>
    <w:rsid w:val="00CB3C7A"/>
    <w:rsid w:val="00CB4FAE"/>
    <w:rsid w:val="00CB6CD0"/>
    <w:rsid w:val="00CB7B46"/>
    <w:rsid w:val="00CC073D"/>
    <w:rsid w:val="00CC0BA9"/>
    <w:rsid w:val="00CC137A"/>
    <w:rsid w:val="00CC174C"/>
    <w:rsid w:val="00CC1963"/>
    <w:rsid w:val="00CC1C26"/>
    <w:rsid w:val="00CC1FDD"/>
    <w:rsid w:val="00CC5026"/>
    <w:rsid w:val="00CC531E"/>
    <w:rsid w:val="00CC7F7A"/>
    <w:rsid w:val="00CD0298"/>
    <w:rsid w:val="00CD0EEB"/>
    <w:rsid w:val="00CD1331"/>
    <w:rsid w:val="00CD1D45"/>
    <w:rsid w:val="00CD4804"/>
    <w:rsid w:val="00CD4EE6"/>
    <w:rsid w:val="00CD51CC"/>
    <w:rsid w:val="00CD55A8"/>
    <w:rsid w:val="00CD670C"/>
    <w:rsid w:val="00CD6EDB"/>
    <w:rsid w:val="00CD6F5E"/>
    <w:rsid w:val="00CD7203"/>
    <w:rsid w:val="00CD7BC5"/>
    <w:rsid w:val="00CE051C"/>
    <w:rsid w:val="00CE0801"/>
    <w:rsid w:val="00CE13FD"/>
    <w:rsid w:val="00CE202A"/>
    <w:rsid w:val="00CE29A4"/>
    <w:rsid w:val="00CE3489"/>
    <w:rsid w:val="00CE392F"/>
    <w:rsid w:val="00CE3C9D"/>
    <w:rsid w:val="00CE3CEB"/>
    <w:rsid w:val="00CE5377"/>
    <w:rsid w:val="00CE600A"/>
    <w:rsid w:val="00CF17D5"/>
    <w:rsid w:val="00CF2948"/>
    <w:rsid w:val="00CF2E37"/>
    <w:rsid w:val="00CF334D"/>
    <w:rsid w:val="00CF3434"/>
    <w:rsid w:val="00CF414B"/>
    <w:rsid w:val="00CF4CFF"/>
    <w:rsid w:val="00CF6624"/>
    <w:rsid w:val="00D01B0D"/>
    <w:rsid w:val="00D0256C"/>
    <w:rsid w:val="00D02FCF"/>
    <w:rsid w:val="00D03F9A"/>
    <w:rsid w:val="00D048CF"/>
    <w:rsid w:val="00D04D31"/>
    <w:rsid w:val="00D056FC"/>
    <w:rsid w:val="00D05CE6"/>
    <w:rsid w:val="00D072A6"/>
    <w:rsid w:val="00D07EC3"/>
    <w:rsid w:val="00D112A0"/>
    <w:rsid w:val="00D119BA"/>
    <w:rsid w:val="00D11A6D"/>
    <w:rsid w:val="00D12227"/>
    <w:rsid w:val="00D12A17"/>
    <w:rsid w:val="00D13382"/>
    <w:rsid w:val="00D1341F"/>
    <w:rsid w:val="00D1350B"/>
    <w:rsid w:val="00D14DB9"/>
    <w:rsid w:val="00D15235"/>
    <w:rsid w:val="00D16D81"/>
    <w:rsid w:val="00D17690"/>
    <w:rsid w:val="00D17940"/>
    <w:rsid w:val="00D17947"/>
    <w:rsid w:val="00D207DD"/>
    <w:rsid w:val="00D21251"/>
    <w:rsid w:val="00D22F85"/>
    <w:rsid w:val="00D2361F"/>
    <w:rsid w:val="00D23EDC"/>
    <w:rsid w:val="00D247B6"/>
    <w:rsid w:val="00D24BAD"/>
    <w:rsid w:val="00D24E77"/>
    <w:rsid w:val="00D25BFA"/>
    <w:rsid w:val="00D26242"/>
    <w:rsid w:val="00D27007"/>
    <w:rsid w:val="00D27774"/>
    <w:rsid w:val="00D27C6B"/>
    <w:rsid w:val="00D30948"/>
    <w:rsid w:val="00D31ABA"/>
    <w:rsid w:val="00D31BF6"/>
    <w:rsid w:val="00D324D6"/>
    <w:rsid w:val="00D32B98"/>
    <w:rsid w:val="00D32E21"/>
    <w:rsid w:val="00D32EC0"/>
    <w:rsid w:val="00D331A4"/>
    <w:rsid w:val="00D33218"/>
    <w:rsid w:val="00D33CA5"/>
    <w:rsid w:val="00D33F1E"/>
    <w:rsid w:val="00D34047"/>
    <w:rsid w:val="00D3587D"/>
    <w:rsid w:val="00D35D81"/>
    <w:rsid w:val="00D36063"/>
    <w:rsid w:val="00D4047E"/>
    <w:rsid w:val="00D4049C"/>
    <w:rsid w:val="00D409AB"/>
    <w:rsid w:val="00D41699"/>
    <w:rsid w:val="00D42084"/>
    <w:rsid w:val="00D47878"/>
    <w:rsid w:val="00D47F16"/>
    <w:rsid w:val="00D50179"/>
    <w:rsid w:val="00D50197"/>
    <w:rsid w:val="00D503CE"/>
    <w:rsid w:val="00D50841"/>
    <w:rsid w:val="00D50865"/>
    <w:rsid w:val="00D50BF1"/>
    <w:rsid w:val="00D50C6D"/>
    <w:rsid w:val="00D51FE6"/>
    <w:rsid w:val="00D52003"/>
    <w:rsid w:val="00D529B9"/>
    <w:rsid w:val="00D52D98"/>
    <w:rsid w:val="00D549B1"/>
    <w:rsid w:val="00D55335"/>
    <w:rsid w:val="00D5568C"/>
    <w:rsid w:val="00D56AB6"/>
    <w:rsid w:val="00D56F7D"/>
    <w:rsid w:val="00D6094E"/>
    <w:rsid w:val="00D62153"/>
    <w:rsid w:val="00D627EF"/>
    <w:rsid w:val="00D62A9F"/>
    <w:rsid w:val="00D63091"/>
    <w:rsid w:val="00D6346F"/>
    <w:rsid w:val="00D63B9D"/>
    <w:rsid w:val="00D65318"/>
    <w:rsid w:val="00D65DCA"/>
    <w:rsid w:val="00D67632"/>
    <w:rsid w:val="00D71AC1"/>
    <w:rsid w:val="00D726F1"/>
    <w:rsid w:val="00D737DD"/>
    <w:rsid w:val="00D73835"/>
    <w:rsid w:val="00D747E5"/>
    <w:rsid w:val="00D74FC0"/>
    <w:rsid w:val="00D7575F"/>
    <w:rsid w:val="00D75E9D"/>
    <w:rsid w:val="00D76452"/>
    <w:rsid w:val="00D80739"/>
    <w:rsid w:val="00D80AF4"/>
    <w:rsid w:val="00D819D2"/>
    <w:rsid w:val="00D81D48"/>
    <w:rsid w:val="00D83434"/>
    <w:rsid w:val="00D84419"/>
    <w:rsid w:val="00D84554"/>
    <w:rsid w:val="00D8516D"/>
    <w:rsid w:val="00D861D0"/>
    <w:rsid w:val="00D86833"/>
    <w:rsid w:val="00D86A95"/>
    <w:rsid w:val="00D87512"/>
    <w:rsid w:val="00D909E8"/>
    <w:rsid w:val="00D90DDF"/>
    <w:rsid w:val="00D9160A"/>
    <w:rsid w:val="00D916C5"/>
    <w:rsid w:val="00D916C8"/>
    <w:rsid w:val="00D91720"/>
    <w:rsid w:val="00D91CAB"/>
    <w:rsid w:val="00D91FE2"/>
    <w:rsid w:val="00D92DF3"/>
    <w:rsid w:val="00D93B05"/>
    <w:rsid w:val="00D94371"/>
    <w:rsid w:val="00D94959"/>
    <w:rsid w:val="00D96339"/>
    <w:rsid w:val="00D974F8"/>
    <w:rsid w:val="00D9755A"/>
    <w:rsid w:val="00D97FB7"/>
    <w:rsid w:val="00DA1812"/>
    <w:rsid w:val="00DA1CFA"/>
    <w:rsid w:val="00DA2A28"/>
    <w:rsid w:val="00DA358A"/>
    <w:rsid w:val="00DA3C49"/>
    <w:rsid w:val="00DA5104"/>
    <w:rsid w:val="00DA5562"/>
    <w:rsid w:val="00DA5F09"/>
    <w:rsid w:val="00DA723B"/>
    <w:rsid w:val="00DA757F"/>
    <w:rsid w:val="00DA7593"/>
    <w:rsid w:val="00DA7808"/>
    <w:rsid w:val="00DA7C66"/>
    <w:rsid w:val="00DB0117"/>
    <w:rsid w:val="00DB024E"/>
    <w:rsid w:val="00DB0745"/>
    <w:rsid w:val="00DB07CF"/>
    <w:rsid w:val="00DB0A30"/>
    <w:rsid w:val="00DB3139"/>
    <w:rsid w:val="00DB34C8"/>
    <w:rsid w:val="00DB3841"/>
    <w:rsid w:val="00DB435E"/>
    <w:rsid w:val="00DB46C7"/>
    <w:rsid w:val="00DB4E58"/>
    <w:rsid w:val="00DB5456"/>
    <w:rsid w:val="00DB5554"/>
    <w:rsid w:val="00DB5E20"/>
    <w:rsid w:val="00DB6BF3"/>
    <w:rsid w:val="00DB74E9"/>
    <w:rsid w:val="00DB7877"/>
    <w:rsid w:val="00DB7D77"/>
    <w:rsid w:val="00DC118D"/>
    <w:rsid w:val="00DC1C5C"/>
    <w:rsid w:val="00DC1F73"/>
    <w:rsid w:val="00DC2585"/>
    <w:rsid w:val="00DC2EDA"/>
    <w:rsid w:val="00DC3257"/>
    <w:rsid w:val="00DC3412"/>
    <w:rsid w:val="00DC454A"/>
    <w:rsid w:val="00DC47A4"/>
    <w:rsid w:val="00DC5984"/>
    <w:rsid w:val="00DC5FEE"/>
    <w:rsid w:val="00DC6663"/>
    <w:rsid w:val="00DC6D7E"/>
    <w:rsid w:val="00DC7B5E"/>
    <w:rsid w:val="00DC7F4A"/>
    <w:rsid w:val="00DD0AEC"/>
    <w:rsid w:val="00DD0C11"/>
    <w:rsid w:val="00DD119B"/>
    <w:rsid w:val="00DD1F47"/>
    <w:rsid w:val="00DD2025"/>
    <w:rsid w:val="00DD2991"/>
    <w:rsid w:val="00DD366A"/>
    <w:rsid w:val="00DD3D89"/>
    <w:rsid w:val="00DD4205"/>
    <w:rsid w:val="00DD4E5C"/>
    <w:rsid w:val="00DD65DF"/>
    <w:rsid w:val="00DD7D82"/>
    <w:rsid w:val="00DE006D"/>
    <w:rsid w:val="00DE12F6"/>
    <w:rsid w:val="00DE1AB1"/>
    <w:rsid w:val="00DE2DDB"/>
    <w:rsid w:val="00DE34CF"/>
    <w:rsid w:val="00DE3BDA"/>
    <w:rsid w:val="00DE3D83"/>
    <w:rsid w:val="00DE4CA8"/>
    <w:rsid w:val="00DE5C41"/>
    <w:rsid w:val="00DE647E"/>
    <w:rsid w:val="00DE699B"/>
    <w:rsid w:val="00DE6A4F"/>
    <w:rsid w:val="00DE6E6F"/>
    <w:rsid w:val="00DE7037"/>
    <w:rsid w:val="00DF1834"/>
    <w:rsid w:val="00DF1D5A"/>
    <w:rsid w:val="00DF2ECF"/>
    <w:rsid w:val="00DF3385"/>
    <w:rsid w:val="00DF33B2"/>
    <w:rsid w:val="00DF3D95"/>
    <w:rsid w:val="00DF4B66"/>
    <w:rsid w:val="00DF5001"/>
    <w:rsid w:val="00DF559E"/>
    <w:rsid w:val="00DF5B46"/>
    <w:rsid w:val="00DF6125"/>
    <w:rsid w:val="00DF6F77"/>
    <w:rsid w:val="00DF788F"/>
    <w:rsid w:val="00DF78C5"/>
    <w:rsid w:val="00DF7B18"/>
    <w:rsid w:val="00DF7BC9"/>
    <w:rsid w:val="00E00879"/>
    <w:rsid w:val="00E00883"/>
    <w:rsid w:val="00E00C85"/>
    <w:rsid w:val="00E01545"/>
    <w:rsid w:val="00E0215B"/>
    <w:rsid w:val="00E03ECE"/>
    <w:rsid w:val="00E03F51"/>
    <w:rsid w:val="00E04CDB"/>
    <w:rsid w:val="00E04F23"/>
    <w:rsid w:val="00E05FB1"/>
    <w:rsid w:val="00E064C0"/>
    <w:rsid w:val="00E0689A"/>
    <w:rsid w:val="00E06ED5"/>
    <w:rsid w:val="00E07B2C"/>
    <w:rsid w:val="00E10BB2"/>
    <w:rsid w:val="00E12666"/>
    <w:rsid w:val="00E12724"/>
    <w:rsid w:val="00E13637"/>
    <w:rsid w:val="00E13927"/>
    <w:rsid w:val="00E146FA"/>
    <w:rsid w:val="00E14A83"/>
    <w:rsid w:val="00E14AA1"/>
    <w:rsid w:val="00E15959"/>
    <w:rsid w:val="00E15ADA"/>
    <w:rsid w:val="00E16215"/>
    <w:rsid w:val="00E175DD"/>
    <w:rsid w:val="00E2016E"/>
    <w:rsid w:val="00E20E7D"/>
    <w:rsid w:val="00E21C76"/>
    <w:rsid w:val="00E24A6B"/>
    <w:rsid w:val="00E24A96"/>
    <w:rsid w:val="00E25924"/>
    <w:rsid w:val="00E25A5F"/>
    <w:rsid w:val="00E2616C"/>
    <w:rsid w:val="00E26F69"/>
    <w:rsid w:val="00E270BB"/>
    <w:rsid w:val="00E302D8"/>
    <w:rsid w:val="00E31C6C"/>
    <w:rsid w:val="00E31CBA"/>
    <w:rsid w:val="00E32E5C"/>
    <w:rsid w:val="00E3303F"/>
    <w:rsid w:val="00E332C7"/>
    <w:rsid w:val="00E33314"/>
    <w:rsid w:val="00E33FC5"/>
    <w:rsid w:val="00E349A7"/>
    <w:rsid w:val="00E34B5F"/>
    <w:rsid w:val="00E34ED9"/>
    <w:rsid w:val="00E35227"/>
    <w:rsid w:val="00E400FB"/>
    <w:rsid w:val="00E40865"/>
    <w:rsid w:val="00E4115D"/>
    <w:rsid w:val="00E4156A"/>
    <w:rsid w:val="00E4175A"/>
    <w:rsid w:val="00E427B4"/>
    <w:rsid w:val="00E42818"/>
    <w:rsid w:val="00E42830"/>
    <w:rsid w:val="00E42A18"/>
    <w:rsid w:val="00E42CBA"/>
    <w:rsid w:val="00E432CC"/>
    <w:rsid w:val="00E436E6"/>
    <w:rsid w:val="00E437C8"/>
    <w:rsid w:val="00E4411D"/>
    <w:rsid w:val="00E44AF3"/>
    <w:rsid w:val="00E45CAE"/>
    <w:rsid w:val="00E46172"/>
    <w:rsid w:val="00E47773"/>
    <w:rsid w:val="00E50A0B"/>
    <w:rsid w:val="00E52AFA"/>
    <w:rsid w:val="00E531A4"/>
    <w:rsid w:val="00E55AF8"/>
    <w:rsid w:val="00E55E70"/>
    <w:rsid w:val="00E55EBB"/>
    <w:rsid w:val="00E605C7"/>
    <w:rsid w:val="00E60614"/>
    <w:rsid w:val="00E6067F"/>
    <w:rsid w:val="00E609A4"/>
    <w:rsid w:val="00E60F3F"/>
    <w:rsid w:val="00E616F6"/>
    <w:rsid w:val="00E61A73"/>
    <w:rsid w:val="00E61A80"/>
    <w:rsid w:val="00E61AB2"/>
    <w:rsid w:val="00E62579"/>
    <w:rsid w:val="00E63216"/>
    <w:rsid w:val="00E6344A"/>
    <w:rsid w:val="00E64132"/>
    <w:rsid w:val="00E662EF"/>
    <w:rsid w:val="00E6676F"/>
    <w:rsid w:val="00E66E25"/>
    <w:rsid w:val="00E705B6"/>
    <w:rsid w:val="00E71B48"/>
    <w:rsid w:val="00E7286D"/>
    <w:rsid w:val="00E7335E"/>
    <w:rsid w:val="00E74068"/>
    <w:rsid w:val="00E74388"/>
    <w:rsid w:val="00E772F6"/>
    <w:rsid w:val="00E7733C"/>
    <w:rsid w:val="00E77648"/>
    <w:rsid w:val="00E7785B"/>
    <w:rsid w:val="00E80376"/>
    <w:rsid w:val="00E8065D"/>
    <w:rsid w:val="00E83C03"/>
    <w:rsid w:val="00E84E31"/>
    <w:rsid w:val="00E84E8B"/>
    <w:rsid w:val="00E855BC"/>
    <w:rsid w:val="00E86016"/>
    <w:rsid w:val="00E86904"/>
    <w:rsid w:val="00E86B9F"/>
    <w:rsid w:val="00E87DDB"/>
    <w:rsid w:val="00E9072B"/>
    <w:rsid w:val="00E91185"/>
    <w:rsid w:val="00E91631"/>
    <w:rsid w:val="00E9195F"/>
    <w:rsid w:val="00E91C0E"/>
    <w:rsid w:val="00E9214D"/>
    <w:rsid w:val="00E943B0"/>
    <w:rsid w:val="00E948C9"/>
    <w:rsid w:val="00E96BDE"/>
    <w:rsid w:val="00EA0198"/>
    <w:rsid w:val="00EA01CC"/>
    <w:rsid w:val="00EA1D03"/>
    <w:rsid w:val="00EA2527"/>
    <w:rsid w:val="00EA29FC"/>
    <w:rsid w:val="00EA4758"/>
    <w:rsid w:val="00EA4ABC"/>
    <w:rsid w:val="00EA5087"/>
    <w:rsid w:val="00EA55E9"/>
    <w:rsid w:val="00EA59B1"/>
    <w:rsid w:val="00EA5CA6"/>
    <w:rsid w:val="00EA5D6A"/>
    <w:rsid w:val="00EA5F59"/>
    <w:rsid w:val="00EA7247"/>
    <w:rsid w:val="00EA77C8"/>
    <w:rsid w:val="00EB0C9B"/>
    <w:rsid w:val="00EB191B"/>
    <w:rsid w:val="00EB1F1A"/>
    <w:rsid w:val="00EB2C5A"/>
    <w:rsid w:val="00EB2E70"/>
    <w:rsid w:val="00EB43DD"/>
    <w:rsid w:val="00EB4A8C"/>
    <w:rsid w:val="00EB557B"/>
    <w:rsid w:val="00EB6131"/>
    <w:rsid w:val="00EB6229"/>
    <w:rsid w:val="00EB6352"/>
    <w:rsid w:val="00EB698F"/>
    <w:rsid w:val="00EC0701"/>
    <w:rsid w:val="00EC099D"/>
    <w:rsid w:val="00EC2EDA"/>
    <w:rsid w:val="00EC30A5"/>
    <w:rsid w:val="00EC3DB9"/>
    <w:rsid w:val="00EC4553"/>
    <w:rsid w:val="00EC4DF3"/>
    <w:rsid w:val="00EC5BD6"/>
    <w:rsid w:val="00EC5EC2"/>
    <w:rsid w:val="00EC5EEA"/>
    <w:rsid w:val="00ED0CC0"/>
    <w:rsid w:val="00ED0CE2"/>
    <w:rsid w:val="00ED2AB2"/>
    <w:rsid w:val="00ED2D35"/>
    <w:rsid w:val="00ED4D3C"/>
    <w:rsid w:val="00ED5DD5"/>
    <w:rsid w:val="00ED6D7A"/>
    <w:rsid w:val="00ED7ED3"/>
    <w:rsid w:val="00EE0DBE"/>
    <w:rsid w:val="00EE1497"/>
    <w:rsid w:val="00EE1F22"/>
    <w:rsid w:val="00EE320F"/>
    <w:rsid w:val="00EE32E7"/>
    <w:rsid w:val="00EE449C"/>
    <w:rsid w:val="00EE47C7"/>
    <w:rsid w:val="00EE5A47"/>
    <w:rsid w:val="00EE5E8F"/>
    <w:rsid w:val="00EE6ACF"/>
    <w:rsid w:val="00EE7D7C"/>
    <w:rsid w:val="00EF0859"/>
    <w:rsid w:val="00EF0B64"/>
    <w:rsid w:val="00EF289F"/>
    <w:rsid w:val="00EF3185"/>
    <w:rsid w:val="00EF37F6"/>
    <w:rsid w:val="00EF468B"/>
    <w:rsid w:val="00EF4F35"/>
    <w:rsid w:val="00EF5658"/>
    <w:rsid w:val="00EF5C89"/>
    <w:rsid w:val="00EF67EC"/>
    <w:rsid w:val="00EF69D5"/>
    <w:rsid w:val="00EF6C05"/>
    <w:rsid w:val="00EF7562"/>
    <w:rsid w:val="00F01288"/>
    <w:rsid w:val="00F0153D"/>
    <w:rsid w:val="00F02584"/>
    <w:rsid w:val="00F03BDE"/>
    <w:rsid w:val="00F03D08"/>
    <w:rsid w:val="00F0497A"/>
    <w:rsid w:val="00F04B71"/>
    <w:rsid w:val="00F04E11"/>
    <w:rsid w:val="00F05612"/>
    <w:rsid w:val="00F05C22"/>
    <w:rsid w:val="00F05C8E"/>
    <w:rsid w:val="00F06A32"/>
    <w:rsid w:val="00F070AC"/>
    <w:rsid w:val="00F07218"/>
    <w:rsid w:val="00F07622"/>
    <w:rsid w:val="00F07B49"/>
    <w:rsid w:val="00F10608"/>
    <w:rsid w:val="00F108D9"/>
    <w:rsid w:val="00F1122A"/>
    <w:rsid w:val="00F116C9"/>
    <w:rsid w:val="00F12FE8"/>
    <w:rsid w:val="00F13CEC"/>
    <w:rsid w:val="00F148AC"/>
    <w:rsid w:val="00F16ADD"/>
    <w:rsid w:val="00F16B90"/>
    <w:rsid w:val="00F16EEC"/>
    <w:rsid w:val="00F170B2"/>
    <w:rsid w:val="00F17827"/>
    <w:rsid w:val="00F202F3"/>
    <w:rsid w:val="00F20554"/>
    <w:rsid w:val="00F207AC"/>
    <w:rsid w:val="00F20C12"/>
    <w:rsid w:val="00F20E66"/>
    <w:rsid w:val="00F2170A"/>
    <w:rsid w:val="00F21F59"/>
    <w:rsid w:val="00F22335"/>
    <w:rsid w:val="00F226A8"/>
    <w:rsid w:val="00F23714"/>
    <w:rsid w:val="00F24D81"/>
    <w:rsid w:val="00F24FA6"/>
    <w:rsid w:val="00F25D98"/>
    <w:rsid w:val="00F25F25"/>
    <w:rsid w:val="00F26315"/>
    <w:rsid w:val="00F26A74"/>
    <w:rsid w:val="00F27148"/>
    <w:rsid w:val="00F27497"/>
    <w:rsid w:val="00F2766B"/>
    <w:rsid w:val="00F300FB"/>
    <w:rsid w:val="00F30B6B"/>
    <w:rsid w:val="00F30D57"/>
    <w:rsid w:val="00F3103C"/>
    <w:rsid w:val="00F312BD"/>
    <w:rsid w:val="00F316D7"/>
    <w:rsid w:val="00F31DCD"/>
    <w:rsid w:val="00F3286C"/>
    <w:rsid w:val="00F32ECB"/>
    <w:rsid w:val="00F32F25"/>
    <w:rsid w:val="00F33067"/>
    <w:rsid w:val="00F33203"/>
    <w:rsid w:val="00F33611"/>
    <w:rsid w:val="00F345C6"/>
    <w:rsid w:val="00F345EE"/>
    <w:rsid w:val="00F34BF2"/>
    <w:rsid w:val="00F34D37"/>
    <w:rsid w:val="00F368DF"/>
    <w:rsid w:val="00F371BE"/>
    <w:rsid w:val="00F405AD"/>
    <w:rsid w:val="00F406C3"/>
    <w:rsid w:val="00F418B2"/>
    <w:rsid w:val="00F42990"/>
    <w:rsid w:val="00F42B40"/>
    <w:rsid w:val="00F43165"/>
    <w:rsid w:val="00F440A3"/>
    <w:rsid w:val="00F44FE2"/>
    <w:rsid w:val="00F45336"/>
    <w:rsid w:val="00F458BA"/>
    <w:rsid w:val="00F46EBB"/>
    <w:rsid w:val="00F5023E"/>
    <w:rsid w:val="00F506BE"/>
    <w:rsid w:val="00F509FD"/>
    <w:rsid w:val="00F50C4F"/>
    <w:rsid w:val="00F51E55"/>
    <w:rsid w:val="00F52368"/>
    <w:rsid w:val="00F5278D"/>
    <w:rsid w:val="00F52C26"/>
    <w:rsid w:val="00F53505"/>
    <w:rsid w:val="00F537EA"/>
    <w:rsid w:val="00F558A8"/>
    <w:rsid w:val="00F55ABF"/>
    <w:rsid w:val="00F561FD"/>
    <w:rsid w:val="00F573A9"/>
    <w:rsid w:val="00F60B07"/>
    <w:rsid w:val="00F61B42"/>
    <w:rsid w:val="00F61BC7"/>
    <w:rsid w:val="00F62350"/>
    <w:rsid w:val="00F6320C"/>
    <w:rsid w:val="00F63370"/>
    <w:rsid w:val="00F63A61"/>
    <w:rsid w:val="00F64D94"/>
    <w:rsid w:val="00F65A09"/>
    <w:rsid w:val="00F65DC7"/>
    <w:rsid w:val="00F675EF"/>
    <w:rsid w:val="00F70045"/>
    <w:rsid w:val="00F703A3"/>
    <w:rsid w:val="00F706E6"/>
    <w:rsid w:val="00F711AB"/>
    <w:rsid w:val="00F725AE"/>
    <w:rsid w:val="00F72E18"/>
    <w:rsid w:val="00F72FF4"/>
    <w:rsid w:val="00F74696"/>
    <w:rsid w:val="00F74E35"/>
    <w:rsid w:val="00F75D98"/>
    <w:rsid w:val="00F7629D"/>
    <w:rsid w:val="00F80108"/>
    <w:rsid w:val="00F81ED9"/>
    <w:rsid w:val="00F8215A"/>
    <w:rsid w:val="00F82301"/>
    <w:rsid w:val="00F839CA"/>
    <w:rsid w:val="00F8443A"/>
    <w:rsid w:val="00F8523B"/>
    <w:rsid w:val="00F8559D"/>
    <w:rsid w:val="00F85966"/>
    <w:rsid w:val="00F85D31"/>
    <w:rsid w:val="00F85F8B"/>
    <w:rsid w:val="00F86753"/>
    <w:rsid w:val="00F86C4A"/>
    <w:rsid w:val="00F90A7F"/>
    <w:rsid w:val="00F90AE0"/>
    <w:rsid w:val="00F923D7"/>
    <w:rsid w:val="00F93670"/>
    <w:rsid w:val="00F9555E"/>
    <w:rsid w:val="00F95ED6"/>
    <w:rsid w:val="00F95EED"/>
    <w:rsid w:val="00F9605C"/>
    <w:rsid w:val="00F960D0"/>
    <w:rsid w:val="00F96C66"/>
    <w:rsid w:val="00F97167"/>
    <w:rsid w:val="00FA04A7"/>
    <w:rsid w:val="00FA056C"/>
    <w:rsid w:val="00FA0A98"/>
    <w:rsid w:val="00FA0DCF"/>
    <w:rsid w:val="00FA1D47"/>
    <w:rsid w:val="00FA1D79"/>
    <w:rsid w:val="00FA23CC"/>
    <w:rsid w:val="00FA36B2"/>
    <w:rsid w:val="00FA3951"/>
    <w:rsid w:val="00FA5172"/>
    <w:rsid w:val="00FA53C9"/>
    <w:rsid w:val="00FA62C6"/>
    <w:rsid w:val="00FA7CDB"/>
    <w:rsid w:val="00FA7CFB"/>
    <w:rsid w:val="00FB0444"/>
    <w:rsid w:val="00FB0B31"/>
    <w:rsid w:val="00FB1CC6"/>
    <w:rsid w:val="00FB1D77"/>
    <w:rsid w:val="00FB26AD"/>
    <w:rsid w:val="00FB35CA"/>
    <w:rsid w:val="00FB3678"/>
    <w:rsid w:val="00FB37F4"/>
    <w:rsid w:val="00FB486E"/>
    <w:rsid w:val="00FB61A8"/>
    <w:rsid w:val="00FB6386"/>
    <w:rsid w:val="00FB63A8"/>
    <w:rsid w:val="00FB6F06"/>
    <w:rsid w:val="00FB71F4"/>
    <w:rsid w:val="00FB72E5"/>
    <w:rsid w:val="00FC07C0"/>
    <w:rsid w:val="00FC21D5"/>
    <w:rsid w:val="00FC2674"/>
    <w:rsid w:val="00FC276F"/>
    <w:rsid w:val="00FC2A5F"/>
    <w:rsid w:val="00FC331B"/>
    <w:rsid w:val="00FC392D"/>
    <w:rsid w:val="00FC3E22"/>
    <w:rsid w:val="00FC44F4"/>
    <w:rsid w:val="00FC4524"/>
    <w:rsid w:val="00FC644B"/>
    <w:rsid w:val="00FC71B3"/>
    <w:rsid w:val="00FC72C7"/>
    <w:rsid w:val="00FC731E"/>
    <w:rsid w:val="00FC75AB"/>
    <w:rsid w:val="00FC78AF"/>
    <w:rsid w:val="00FC78DC"/>
    <w:rsid w:val="00FD080B"/>
    <w:rsid w:val="00FD0DE1"/>
    <w:rsid w:val="00FD0F90"/>
    <w:rsid w:val="00FD197F"/>
    <w:rsid w:val="00FD1F2E"/>
    <w:rsid w:val="00FD3503"/>
    <w:rsid w:val="00FD45CD"/>
    <w:rsid w:val="00FD5987"/>
    <w:rsid w:val="00FD6006"/>
    <w:rsid w:val="00FD655A"/>
    <w:rsid w:val="00FD7624"/>
    <w:rsid w:val="00FD779D"/>
    <w:rsid w:val="00FD79EC"/>
    <w:rsid w:val="00FE09DA"/>
    <w:rsid w:val="00FE2429"/>
    <w:rsid w:val="00FE3046"/>
    <w:rsid w:val="00FE34B9"/>
    <w:rsid w:val="00FE37FD"/>
    <w:rsid w:val="00FE3E9B"/>
    <w:rsid w:val="00FE524B"/>
    <w:rsid w:val="00FE7048"/>
    <w:rsid w:val="00FF0246"/>
    <w:rsid w:val="00FF036E"/>
    <w:rsid w:val="00FF0CCB"/>
    <w:rsid w:val="00FF2E8F"/>
    <w:rsid w:val="00FF4032"/>
    <w:rsid w:val="00FF4565"/>
    <w:rsid w:val="00FF47DA"/>
    <w:rsid w:val="00FF56F4"/>
    <w:rsid w:val="00FF69BB"/>
    <w:rsid w:val="00FF6A0A"/>
    <w:rsid w:val="00FF77C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numPr>
        <w:numId w:val="0"/>
      </w:num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List Paragraph"/>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6"/>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B1Zchn">
    <w:name w:val="B1 Zchn"/>
    <w:qFormat/>
    <w:locked/>
    <w:rsid w:val="00126DAF"/>
    <w:rPr>
      <w:lang w:val="x-none" w:eastAsia="en-US"/>
    </w:rPr>
  </w:style>
  <w:style w:type="paragraph" w:styleId="af5">
    <w:name w:val="Revision"/>
    <w:hidden/>
    <w:uiPriority w:val="99"/>
    <w:semiHidden/>
    <w:rsid w:val="000360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378881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080F7-6450-4D51-B711-101D04F1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1899-12-31T16:00:00Z</cp:lastPrinted>
  <dcterms:created xsi:type="dcterms:W3CDTF">2021-01-15T02:16:00Z</dcterms:created>
  <dcterms:modified xsi:type="dcterms:W3CDTF">2021-01-15T02:59:00Z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(3)aQa90SI11288IdOBp8MTZne28DbiTBNiuG/qea9WATdDOmqYUj5eGVpAX21lpMLaBOzgRKWs
Uj55KT8A8bo0poUNLfKbyVpGDrQ+liDFuv6YxhyYvSQhGgIPc5On6FqPGnCbK+Ul07BuKkwf
WNoFQc3Ppfx4LGVOt1XQTXSpZF4OzzB3iAT4b8dlVQ8SijRKZuNxmSp1kJYn2+MG3ZgRBuGv
t6WAeU7MgUpkt9865l</vt:lpwstr>
  </property>
  <property fmtid="{D5CDD505-2E9C-101B-9397-08002B2CF9AE}" pid="4" name="_2015_ms_pID_7253431">
    <vt:lpwstr>FJhcTL4WPb5O0G8vNlTcaKCdrSYi+NOHT7JS+bnh+6OW5nqNWQcd/T
hmr5c1bLUhVg41fFYWZzoOQO82Y4BURaROV1KY4dJATvgYgbXB+mwMUqo9MxES5jOWl9nUvl
B746qIzPWqw27SxDaja3iTegeNXTzvRkGi+E9jjID4rk/bJpMkQdF4JyIPhe10HUA0MqIpfF
t2/jah2jp5JGL73XcmX+7HS+7WoVmMlliRky</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1610679480</vt:lpwstr>
  </property>
</Properties>
</file>